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CDF" w:rsidRPr="007A7CDF" w:rsidRDefault="007A7CDF" w:rsidP="007A7CDF">
      <w:pPr>
        <w:pageBreakBefore/>
        <w:spacing w:after="0" w:line="240" w:lineRule="auto"/>
        <w:jc w:val="right"/>
        <w:rPr>
          <w:rFonts w:ascii="Arial" w:eastAsia="Times New Roman" w:hAnsi="Arial" w:cs="Arial"/>
          <w:b/>
          <w:lang w:eastAsia="ru-RU"/>
        </w:rPr>
      </w:pPr>
      <w:r w:rsidRPr="007A7CDF">
        <w:rPr>
          <w:rFonts w:ascii="Arial" w:eastAsia="Times New Roman" w:hAnsi="Arial" w:cs="Arial"/>
          <w:b/>
          <w:lang w:eastAsia="ru-RU"/>
        </w:rPr>
        <w:t xml:space="preserve">Форма </w:t>
      </w:r>
      <w:r w:rsidR="004776D4">
        <w:rPr>
          <w:rFonts w:ascii="Arial" w:eastAsia="Times New Roman" w:hAnsi="Arial" w:cs="Arial"/>
          <w:b/>
          <w:lang w:eastAsia="ru-RU"/>
        </w:rPr>
        <w:t>3</w:t>
      </w:r>
      <w:r w:rsidRPr="007A7CDF">
        <w:rPr>
          <w:rFonts w:ascii="Arial" w:eastAsia="Times New Roman" w:hAnsi="Arial" w:cs="Arial"/>
          <w:b/>
          <w:lang w:eastAsia="ru-RU"/>
        </w:rPr>
        <w:t xml:space="preserve"> «Договор поставки»</w:t>
      </w:r>
    </w:p>
    <w:p w:rsidR="007A7CDF" w:rsidRPr="007A7CDF" w:rsidRDefault="007A7CDF" w:rsidP="007A7CDF">
      <w:pPr>
        <w:tabs>
          <w:tab w:val="center" w:pos="5102"/>
          <w:tab w:val="left" w:pos="8652"/>
        </w:tabs>
        <w:spacing w:after="0" w:line="240" w:lineRule="auto"/>
        <w:jc w:val="right"/>
        <w:rPr>
          <w:rFonts w:ascii="Arial" w:eastAsia="Times New Roman" w:hAnsi="Arial" w:cs="Arial"/>
          <w:b/>
          <w:bCs/>
          <w:sz w:val="16"/>
          <w:szCs w:val="16"/>
          <w:lang w:eastAsia="ru-RU"/>
        </w:rPr>
      </w:pPr>
    </w:p>
    <w:p w:rsidR="007A7CDF" w:rsidRPr="00641020" w:rsidRDefault="00641020"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Типовая форма договора, утвержденная </w:t>
      </w:r>
    </w:p>
    <w:p w:rsidR="007A7CDF" w:rsidRDefault="00641020"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приказом №99 от 14.05.2015г.</w:t>
      </w:r>
      <w:r w:rsidR="007A7CDF" w:rsidRPr="007A7CDF">
        <w:rPr>
          <w:rFonts w:ascii="Times New Roman" w:eastAsia="Times New Roman" w:hAnsi="Times New Roman" w:cs="Times New Roman"/>
          <w:b/>
          <w:sz w:val="16"/>
          <w:szCs w:val="16"/>
          <w:lang w:eastAsia="ru-RU"/>
        </w:rPr>
        <w:t xml:space="preserve"> ООО «Славнефть-Красноярскнефтегаз» </w:t>
      </w:r>
    </w:p>
    <w:p w:rsidR="00641020" w:rsidRPr="007A7CDF" w:rsidRDefault="00641020"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ДОГОВОР ПОСТАВКИ №</w:t>
      </w:r>
    </w:p>
    <w:p w:rsidR="007A7CDF" w:rsidRPr="007A7CDF" w:rsidRDefault="007A7CDF" w:rsidP="007A7CDF">
      <w:pPr>
        <w:spacing w:after="0" w:line="240" w:lineRule="auto"/>
        <w:jc w:val="both"/>
        <w:rPr>
          <w:rFonts w:ascii="Times New Roman" w:eastAsia="Times New Roman" w:hAnsi="Times New Roman" w:cs="Times New Roman"/>
          <w:b/>
          <w:lang w:eastAsia="ru-RU"/>
        </w:rPr>
      </w:pPr>
    </w:p>
    <w:tbl>
      <w:tblPr>
        <w:tblW w:w="0" w:type="auto"/>
        <w:tblLayout w:type="fixed"/>
        <w:tblLook w:val="0000" w:firstRow="0" w:lastRow="0" w:firstColumn="0" w:lastColumn="0" w:noHBand="0" w:noVBand="0"/>
      </w:tblPr>
      <w:tblGrid>
        <w:gridCol w:w="4914"/>
        <w:gridCol w:w="4914"/>
        <w:gridCol w:w="486"/>
      </w:tblGrid>
      <w:tr w:rsidR="007A7CDF" w:rsidRPr="007A7CDF" w:rsidTr="00B54FAA">
        <w:tc>
          <w:tcPr>
            <w:tcW w:w="4914" w:type="dxa"/>
          </w:tcPr>
          <w:p w:rsidR="007A7CDF" w:rsidRPr="007A7CDF" w:rsidRDefault="007A7CDF" w:rsidP="007A7CDF">
            <w:pPr>
              <w:spacing w:after="0" w:line="240" w:lineRule="auto"/>
              <w:jc w:val="both"/>
              <w:rPr>
                <w:rFonts w:ascii="Times New Roman" w:eastAsia="Times New Roman" w:hAnsi="Times New Roman" w:cs="Times New Roman"/>
                <w:bCs/>
                <w:lang w:eastAsia="ru-RU"/>
              </w:rPr>
            </w:pPr>
            <w:r w:rsidRPr="007A7CDF">
              <w:rPr>
                <w:rFonts w:ascii="Times New Roman" w:eastAsia="Times New Roman" w:hAnsi="Times New Roman" w:cs="Times New Roman"/>
                <w:bCs/>
                <w:lang w:eastAsia="ru-RU"/>
              </w:rPr>
              <w:t>г. Красноярск</w:t>
            </w:r>
          </w:p>
        </w:tc>
        <w:tc>
          <w:tcPr>
            <w:tcW w:w="5400" w:type="dxa"/>
            <w:gridSpan w:val="2"/>
          </w:tcPr>
          <w:p w:rsidR="007A7CDF" w:rsidRPr="007A7CDF" w:rsidRDefault="007A7CDF" w:rsidP="00C92741">
            <w:pPr>
              <w:spacing w:after="0" w:line="240" w:lineRule="auto"/>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 ___ » ________ 201</w:t>
            </w:r>
            <w:r w:rsidR="00FF6972">
              <w:rPr>
                <w:rFonts w:ascii="Times New Roman" w:eastAsia="Times New Roman" w:hAnsi="Times New Roman" w:cs="Times New Roman"/>
                <w:lang w:eastAsia="ru-RU"/>
              </w:rPr>
              <w:t>6</w:t>
            </w:r>
            <w:bookmarkStart w:id="0" w:name="_GoBack"/>
            <w:bookmarkEnd w:id="0"/>
            <w:r w:rsidRPr="007A7CDF">
              <w:rPr>
                <w:rFonts w:ascii="Times New Roman" w:eastAsia="Times New Roman" w:hAnsi="Times New Roman" w:cs="Times New Roman"/>
                <w:lang w:eastAsia="ru-RU"/>
              </w:rPr>
              <w:t xml:space="preserve"> г.</w:t>
            </w: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bl>
    <w:p w:rsidR="007A7CDF" w:rsidRPr="007A7CDF" w:rsidRDefault="007A7CDF" w:rsidP="007A7CDF">
      <w:pPr>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b/>
          <w:lang w:eastAsia="ru-RU"/>
        </w:rPr>
        <w:t>__________________________________</w:t>
      </w:r>
      <w:r w:rsidRPr="007A7CDF">
        <w:rPr>
          <w:rFonts w:ascii="Times New Roman" w:eastAsia="Times New Roman" w:hAnsi="Times New Roman" w:cs="Times New Roman"/>
          <w:lang w:eastAsia="ru-RU"/>
        </w:rPr>
        <w:t>, именуемое в дальнейшем «Поставщик»</w:t>
      </w:r>
      <w:r w:rsidRPr="007A7CDF">
        <w:rPr>
          <w:rFonts w:ascii="Times New Roman" w:eastAsia="Times New Roman" w:hAnsi="Times New Roman" w:cs="Times New Roman"/>
          <w:b/>
          <w:lang w:eastAsia="ru-RU"/>
        </w:rPr>
        <w:t>,</w:t>
      </w:r>
      <w:r w:rsidRPr="007A7CDF">
        <w:rPr>
          <w:rFonts w:ascii="Times New Roman" w:eastAsia="Times New Roman" w:hAnsi="Times New Roman" w:cs="Times New Roman"/>
          <w:lang w:eastAsia="ru-RU"/>
        </w:rPr>
        <w:t xml:space="preserve"> в лице ____________________</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действующего на основании Устава, с одной стороны, и </w:t>
      </w:r>
      <w:r w:rsidRPr="007A7CDF">
        <w:rPr>
          <w:rFonts w:ascii="Times New Roman" w:eastAsia="Times New Roman" w:hAnsi="Times New Roman" w:cs="Times New Roman"/>
          <w:b/>
          <w:lang w:eastAsia="ru-RU"/>
        </w:rPr>
        <w:t>ООО «Славнефть-Красноярскнефтегаз»</w:t>
      </w:r>
      <w:r w:rsidRPr="007A7CDF">
        <w:rPr>
          <w:rFonts w:ascii="Times New Roman" w:eastAsia="Times New Roman" w:hAnsi="Times New Roman" w:cs="Times New Roman"/>
          <w:lang w:eastAsia="ru-RU"/>
        </w:rPr>
        <w:t>, именуемое в дальнейшем «Покупатель», в лице Генерального директора Гнатченко Сергея Викторовича</w:t>
      </w:r>
      <w:r w:rsidRPr="007A7CDF">
        <w:rPr>
          <w:rFonts w:ascii="Times New Roman" w:eastAsia="Times New Roman" w:hAnsi="Times New Roman" w:cs="Times New Roman"/>
          <w:b/>
          <w:bCs/>
          <w:lang w:eastAsia="ru-RU"/>
        </w:rPr>
        <w:t xml:space="preserve">, </w:t>
      </w:r>
      <w:r w:rsidRPr="007A7CDF">
        <w:rPr>
          <w:rFonts w:ascii="Times New Roman" w:eastAsia="Times New Roman" w:hAnsi="Times New Roman" w:cs="Times New Roman"/>
          <w:lang w:eastAsia="ru-RU"/>
        </w:rPr>
        <w:t>действующего на основании Устава, с другой стороны, совместно именуемые в дальнейшем «Стороны», а в отдельности «Сторона», заключили договор (далее – Договор) о нижеследующем:</w:t>
      </w:r>
    </w:p>
    <w:p w:rsidR="007A7CDF" w:rsidRPr="007A7CDF" w:rsidRDefault="007A7CDF" w:rsidP="007A7CDF">
      <w:pPr>
        <w:keepNext/>
        <w:numPr>
          <w:ilvl w:val="0"/>
          <w:numId w:val="4"/>
        </w:numPr>
        <w:tabs>
          <w:tab w:val="left" w:pos="708"/>
        </w:tabs>
        <w:spacing w:after="0" w:line="240" w:lineRule="auto"/>
        <w:jc w:val="center"/>
        <w:outlineLvl w:val="1"/>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Предмет Договора</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left" w:pos="0"/>
          <w:tab w:val="left" w:pos="567"/>
          <w:tab w:val="left" w:pos="1418"/>
        </w:tabs>
        <w:spacing w:after="0" w:line="240" w:lineRule="auto"/>
        <w:ind w:firstLine="567"/>
        <w:jc w:val="both"/>
        <w:rPr>
          <w:rFonts w:ascii="Times New Roman" w:eastAsia="Times New Roman" w:hAnsi="Times New Roman" w:cs="Times New Roman"/>
          <w:strike/>
          <w:lang w:eastAsia="ru-RU"/>
        </w:rPr>
      </w:pPr>
      <w:r w:rsidRPr="007A7CDF">
        <w:rPr>
          <w:rFonts w:ascii="Times New Roman" w:eastAsia="Times New Roman" w:hAnsi="Times New Roman" w:cs="Times New Roman"/>
          <w:lang w:eastAsia="ru-RU"/>
        </w:rPr>
        <w:t>1.1.</w:t>
      </w:r>
      <w:r w:rsidRPr="007A7CDF">
        <w:rPr>
          <w:rFonts w:ascii="Times New Roman" w:eastAsia="Times New Roman" w:hAnsi="Times New Roman" w:cs="Times New Roman"/>
          <w:lang w:eastAsia="ru-RU"/>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1.2.</w:t>
      </w:r>
      <w:r w:rsidRPr="007A7CDF">
        <w:rPr>
          <w:rFonts w:ascii="Times New Roman" w:eastAsia="Times New Roman" w:hAnsi="Times New Roman" w:cs="Times New Roman"/>
          <w:lang w:eastAsia="ru-RU"/>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1.4. Поставщик гарантирует, что поставляемый Товар свободен от любых прав третьих лиц, не заложен, под запретом или арестом не состоит.</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1.5. Поставщик гарантирует, что Товар также соответствует условиям, согласованным Сторонами в Приложениях и Договоре.</w:t>
      </w:r>
    </w:p>
    <w:p w:rsidR="007A7CDF" w:rsidRPr="007A7CDF" w:rsidRDefault="007A7CDF" w:rsidP="007A7CDF">
      <w:pPr>
        <w:numPr>
          <w:ilvl w:val="0"/>
          <w:numId w:val="4"/>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Количество, качество и комплектность Товара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2.1.</w:t>
      </w:r>
      <w:r w:rsidRPr="007A7CDF">
        <w:rPr>
          <w:rFonts w:ascii="Times New Roman" w:eastAsia="Times New Roman" w:hAnsi="Times New Roman" w:cs="Times New Roman"/>
          <w:lang w:eastAsia="ru-RU"/>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A7CDF" w:rsidRPr="007A7CDF" w:rsidRDefault="007A7CDF" w:rsidP="007A7CDF">
      <w:pPr>
        <w:tabs>
          <w:tab w:val="left"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2.2.</w:t>
      </w:r>
      <w:r w:rsidRPr="007A7CDF">
        <w:rPr>
          <w:rFonts w:ascii="Times New Roman" w:eastAsia="Times New Roman" w:hAnsi="Times New Roman" w:cs="Times New Roman"/>
          <w:lang w:eastAsia="ru-RU"/>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технический паспорт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 паспорт качества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соответствия (для Товара иностранного происхождения);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инструкцию (правила) по эксплуатации (применению) и хранению Товара (если это требуется исходя из специфики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иные документы (если законодательством Российской Федерации предусматривается их оформление на данный вид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7A7CDF" w:rsidRPr="007A7CDF" w:rsidRDefault="007A7CDF" w:rsidP="007A7CDF">
      <w:pPr>
        <w:tabs>
          <w:tab w:val="num" w:pos="0"/>
        </w:tabs>
        <w:spacing w:after="0" w:line="240" w:lineRule="auto"/>
        <w:ind w:firstLine="709"/>
        <w:jc w:val="both"/>
        <w:rPr>
          <w:rFonts w:ascii="Times New Roman" w:eastAsia="Times New Roman" w:hAnsi="Times New Roman" w:cs="Times New Roman"/>
          <w:lang w:eastAsia="ru-RU"/>
        </w:rPr>
      </w:pPr>
    </w:p>
    <w:p w:rsidR="007A7CDF" w:rsidRDefault="007A7CDF" w:rsidP="007A7CDF">
      <w:pPr>
        <w:numPr>
          <w:ilvl w:val="0"/>
          <w:numId w:val="2"/>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Гарантия качества</w:t>
      </w:r>
    </w:p>
    <w:p w:rsidR="007A7CDF" w:rsidRDefault="007A7CDF" w:rsidP="007A7CDF">
      <w:pPr>
        <w:spacing w:after="0" w:line="240" w:lineRule="auto"/>
        <w:ind w:left="720"/>
        <w:rPr>
          <w:rFonts w:ascii="Times New Roman" w:eastAsia="Times New Roman" w:hAnsi="Times New Roman" w:cs="Times New Roman"/>
          <w:b/>
          <w:lang w:eastAsia="ru-RU"/>
        </w:rPr>
      </w:pP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w:t>
      </w:r>
      <w:r w:rsidRPr="007A7CDF">
        <w:rPr>
          <w:rFonts w:ascii="Times New Roman" w:eastAsia="Times New Roman" w:hAnsi="Times New Roman" w:cs="Times New Roman"/>
          <w:lang w:eastAsia="ru-RU"/>
        </w:rPr>
        <w:lastRenderedPageBreak/>
        <w:t xml:space="preserve">(Грузополучатель)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7A7CDF">
        <w:rPr>
          <w:rFonts w:ascii="Times New Roman" w:eastAsia="Times New Roman" w:hAnsi="Times New Roman" w:cs="Times New Roman"/>
          <w:color w:val="000000"/>
          <w:lang w:eastAsia="ru-RU"/>
        </w:rPr>
        <w:t xml:space="preserve">подписания соответствующего </w:t>
      </w:r>
      <w:r w:rsidRPr="007A7CDF">
        <w:rPr>
          <w:rFonts w:ascii="Times New Roman" w:eastAsia="Times New Roman" w:hAnsi="Times New Roman" w:cs="Times New Roman"/>
          <w:lang w:eastAsia="ru-RU"/>
        </w:rPr>
        <w:t xml:space="preserve">акта, направив ему уведомление.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Уведомление о вызове представителя Поставщика должно содержать информацию о выявленных несоответствиях.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A7CDF" w:rsidRPr="007A7CDF" w:rsidRDefault="007A7CDF" w:rsidP="007A7CDF">
      <w:pPr>
        <w:numPr>
          <w:ilvl w:val="1"/>
          <w:numId w:val="2"/>
        </w:numPr>
        <w:tabs>
          <w:tab w:val="left" w:pos="567"/>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7A7CDF" w:rsidRPr="007A7CDF" w:rsidRDefault="007A7CDF" w:rsidP="007A7CDF">
      <w:pPr>
        <w:tabs>
          <w:tab w:val="left" w:pos="567"/>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sz w:val="24"/>
          <w:lang w:eastAsia="ru-RU"/>
        </w:rPr>
        <w:tab/>
      </w:r>
      <w:r w:rsidRPr="007A7CDF">
        <w:rPr>
          <w:rFonts w:ascii="Times New Roman" w:eastAsia="Times New Roman" w:hAnsi="Times New Roman" w:cs="Times New Roman"/>
          <w:lang w:eastAsia="ru-RU"/>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A7CDF" w:rsidRPr="007A7CDF" w:rsidRDefault="007A7CDF" w:rsidP="007A7CDF">
      <w:pPr>
        <w:tabs>
          <w:tab w:val="left" w:pos="426"/>
          <w:tab w:val="left" w:pos="709"/>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4. Условия и порядок поставки Товара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4.1.</w:t>
      </w:r>
      <w:r w:rsidRPr="007A7CDF">
        <w:rPr>
          <w:rFonts w:ascii="Times New Roman" w:eastAsia="Times New Roman" w:hAnsi="Times New Roman" w:cs="Times New Roman"/>
          <w:lang w:eastAsia="ru-RU"/>
        </w:rPr>
        <w:tab/>
        <w:t>Поставщик обязуется: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не позднее 14 (Четырнадцать) рабочих дней до момента отгрузки Товара</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направить Покупателю факсимильным сообщением Уведомление</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о факте готовности Товара к отгрузке</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4.2.</w:t>
      </w:r>
      <w:r w:rsidRPr="007A7CDF">
        <w:rPr>
          <w:rFonts w:ascii="Times New Roman" w:eastAsia="Times New Roman" w:hAnsi="Times New Roman" w:cs="Times New Roman"/>
          <w:lang w:eastAsia="ru-RU"/>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4.3.</w:t>
      </w:r>
      <w:r w:rsidRPr="007A7CDF">
        <w:rPr>
          <w:rFonts w:ascii="Times New Roman" w:eastAsia="Times New Roman" w:hAnsi="Times New Roman" w:cs="Times New Roman"/>
          <w:lang w:eastAsia="ru-RU"/>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4.4.</w:t>
      </w:r>
      <w:r w:rsidRPr="007A7CDF">
        <w:rPr>
          <w:rFonts w:ascii="Times New Roman" w:eastAsia="Times New Roman" w:hAnsi="Times New Roman" w:cs="Times New Roman"/>
          <w:lang w:eastAsia="ru-RU"/>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4.5.</w:t>
      </w:r>
      <w:r w:rsidRPr="007A7CDF">
        <w:rPr>
          <w:rFonts w:ascii="Times New Roman" w:eastAsia="Times New Roman" w:hAnsi="Times New Roman" w:cs="Times New Roman"/>
          <w:lang w:eastAsia="ru-RU"/>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4.6.</w:t>
      </w:r>
      <w:r w:rsidRPr="007A7CDF">
        <w:rPr>
          <w:rFonts w:ascii="Times New Roman" w:eastAsia="Times New Roman" w:hAnsi="Times New Roman" w:cs="Times New Roman"/>
          <w:lang w:eastAsia="ru-RU"/>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4.7.</w:t>
      </w:r>
      <w:r w:rsidRPr="007A7CDF">
        <w:rPr>
          <w:rFonts w:ascii="Times New Roman" w:eastAsia="Times New Roman" w:hAnsi="Times New Roman" w:cs="Times New Roman"/>
          <w:lang w:eastAsia="ru-RU"/>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4.8.</w:t>
      </w:r>
      <w:r w:rsidRPr="007A7CDF">
        <w:rPr>
          <w:rFonts w:ascii="Times New Roman" w:eastAsia="Times New Roman" w:hAnsi="Times New Roman" w:cs="Times New Roman"/>
          <w:lang w:eastAsia="ru-RU"/>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numPr>
          <w:ilvl w:val="0"/>
          <w:numId w:val="3"/>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 xml:space="preserve">Порядок приемки Товара </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w:t>
      </w:r>
      <w:r w:rsidRPr="007A7CDF">
        <w:rPr>
          <w:rFonts w:ascii="Times New Roman" w:eastAsia="Times New Roman" w:hAnsi="Times New Roman" w:cs="Times New Roman"/>
          <w:lang w:eastAsia="ru-RU"/>
        </w:rPr>
        <w:tab/>
        <w:t xml:space="preserve">Приемка Товара от транспортных организаций (перевозчика).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5.1.1.</w:t>
      </w:r>
      <w:r w:rsidRPr="007A7CDF">
        <w:rPr>
          <w:rFonts w:ascii="Times New Roman" w:eastAsia="Times New Roman" w:hAnsi="Times New Roman" w:cs="Times New Roman"/>
          <w:lang w:eastAsia="ru-RU"/>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5.1.2.</w:t>
      </w:r>
      <w:r w:rsidRPr="007A7CDF">
        <w:rPr>
          <w:rFonts w:ascii="Times New Roman" w:eastAsia="Times New Roman" w:hAnsi="Times New Roman" w:cs="Times New Roman"/>
          <w:lang w:eastAsia="ru-RU"/>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5.1.3.</w:t>
      </w:r>
      <w:r w:rsidRPr="007A7CDF">
        <w:rPr>
          <w:rFonts w:ascii="Times New Roman" w:eastAsia="Times New Roman" w:hAnsi="Times New Roman" w:cs="Times New Roman"/>
          <w:lang w:eastAsia="ru-RU"/>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w:t>
      </w:r>
      <w:r w:rsidRPr="007A7CDF">
        <w:rPr>
          <w:rFonts w:ascii="Times New Roman" w:eastAsia="Times New Roman" w:hAnsi="Times New Roman" w:cs="Times New Roman"/>
          <w:lang w:eastAsia="ru-RU"/>
        </w:rPr>
        <w:lastRenderedPageBreak/>
        <w:t>срок не согласован Сторонами), имея при себе доверенность на право участия в приемке Товара и подписания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акт, в нем делается соответствующая запись, и он считается надлежаще составленным.</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5.2</w:t>
      </w:r>
      <w:r w:rsidRPr="007A7CDF">
        <w:rPr>
          <w:rFonts w:ascii="Times New Roman" w:eastAsia="Times New Roman" w:hAnsi="Times New Roman" w:cs="Times New Roman"/>
          <w:vertAlign w:val="superscript"/>
          <w:lang w:eastAsia="ru-RU"/>
        </w:rPr>
        <w:footnoteReference w:id="1"/>
      </w: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7A7CDF">
        <w:rPr>
          <w:rFonts w:ascii="Times New Roman" w:eastAsia="Times New Roman" w:hAnsi="Times New Roman" w:cs="Times New Roman"/>
          <w:i/>
          <w:lang w:eastAsia="ru-RU"/>
        </w:rPr>
        <w:t>(в случае осуществления поставки Товара в зимний период срок окончательной приемки составляет не более 45  (Сорок пять) рабочих дней)</w:t>
      </w:r>
      <w:r w:rsidRPr="007A7CDF">
        <w:rPr>
          <w:rFonts w:ascii="Times New Roman" w:eastAsia="Times New Roman" w:hAnsi="Times New Roman" w:cs="Times New Roman"/>
          <w:vertAlign w:val="superscript"/>
          <w:lang w:eastAsia="ru-RU"/>
        </w:rPr>
        <w:footnoteReference w:id="2"/>
      </w:r>
      <w:r w:rsidRPr="007A7CDF">
        <w:rPr>
          <w:rFonts w:ascii="Times New Roman" w:eastAsia="Times New Roman" w:hAnsi="Times New Roman" w:cs="Times New Roman"/>
          <w:lang w:eastAsia="ru-RU"/>
        </w:rPr>
        <w:t>.</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Покупатель (Грузополучатель) производит приемку Товара по качеству и комплектности в соответствии со стандартами, условиями Договора, а также по товаросопроводительным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strike/>
          <w:highlight w:val="yellow"/>
          <w:lang w:eastAsia="ru-RU"/>
        </w:rPr>
      </w:pPr>
      <w:r w:rsidRPr="007A7CDF">
        <w:rPr>
          <w:rFonts w:ascii="Times New Roman" w:eastAsia="Times New Roman" w:hAnsi="Times New Roman" w:cs="Times New Roman"/>
          <w:lang w:eastAsia="ru-RU"/>
        </w:rPr>
        <w:t>5.2.1.</w:t>
      </w:r>
      <w:r w:rsidRPr="007A7CDF">
        <w:rPr>
          <w:rFonts w:ascii="Times New Roman" w:eastAsia="Times New Roman" w:hAnsi="Times New Roman" w:cs="Times New Roman"/>
          <w:lang w:eastAsia="ru-RU"/>
        </w:rPr>
        <w:tab/>
        <w:t>Приемка Товара по количеству и качеству производится без участия Поставщика, если иное не согласовано Сторонами.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5.2.2.</w:t>
      </w:r>
      <w:r w:rsidRPr="007A7CDF">
        <w:rPr>
          <w:rFonts w:ascii="Times New Roman" w:eastAsia="Times New Roman" w:hAnsi="Times New Roman" w:cs="Times New Roman"/>
          <w:lang w:eastAsia="ru-RU"/>
        </w:rPr>
        <w:tab/>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5.2.3.</w:t>
      </w:r>
      <w:r w:rsidRPr="007A7CDF">
        <w:rPr>
          <w:rFonts w:ascii="Times New Roman" w:eastAsia="Times New Roman" w:hAnsi="Times New Roman" w:cs="Times New Roman"/>
          <w:lang w:eastAsia="ru-RU"/>
        </w:rPr>
        <w:tab/>
        <w:t>Направление уведомления о вызове и вызов представителя Поставщика осуществляются по правилам, предусмотренным п. 5.1.4 Договора.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5.3.</w:t>
      </w:r>
      <w:r w:rsidRPr="007A7CDF">
        <w:rPr>
          <w:rFonts w:ascii="Times New Roman" w:eastAsia="Times New Roman" w:hAnsi="Times New Roman" w:cs="Times New Roman"/>
          <w:lang w:eastAsia="ru-RU"/>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7A7CDF">
        <w:rPr>
          <w:rFonts w:ascii="Times New Roman" w:eastAsia="Times New Roman" w:hAnsi="Times New Roman" w:cs="Times New Roman"/>
          <w:lang w:eastAsia="ru-RU"/>
        </w:rPr>
        <w:t>п.п</w:t>
      </w:r>
      <w:proofErr w:type="spellEnd"/>
      <w:r w:rsidRPr="007A7CDF">
        <w:rPr>
          <w:rFonts w:ascii="Times New Roman" w:eastAsia="Times New Roman" w:hAnsi="Times New Roman" w:cs="Times New Roman"/>
          <w:lang w:eastAsia="ru-RU"/>
        </w:rPr>
        <w:t>. 5.2, 5.2.1, 5.2.2, 5.2.3 Договора.</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5.4.</w:t>
      </w:r>
      <w:r w:rsidRPr="007A7CDF">
        <w:rPr>
          <w:rFonts w:ascii="Times New Roman" w:eastAsia="Times New Roman" w:hAnsi="Times New Roman" w:cs="Times New Roman"/>
          <w:lang w:eastAsia="ru-RU"/>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5.5.</w:t>
      </w:r>
      <w:r w:rsidRPr="007A7CDF">
        <w:rPr>
          <w:rFonts w:ascii="Times New Roman" w:eastAsia="Times New Roman" w:hAnsi="Times New Roman" w:cs="Times New Roman"/>
          <w:lang w:eastAsia="ru-RU"/>
        </w:rPr>
        <w:tab/>
        <w:t xml:space="preserve">Поставщик в течение одного рабочего дня с даты получения претензии о несоответствии Товара условиям Договора согласно </w:t>
      </w:r>
      <w:proofErr w:type="spellStart"/>
      <w:r w:rsidRPr="007A7CDF">
        <w:rPr>
          <w:rFonts w:ascii="Times New Roman" w:eastAsia="Times New Roman" w:hAnsi="Times New Roman" w:cs="Times New Roman"/>
          <w:lang w:eastAsia="ru-RU"/>
        </w:rPr>
        <w:t>п.п</w:t>
      </w:r>
      <w:proofErr w:type="spellEnd"/>
      <w:r w:rsidRPr="007A7CDF">
        <w:rPr>
          <w:rFonts w:ascii="Times New Roman" w:eastAsia="Times New Roman" w:hAnsi="Times New Roman" w:cs="Times New Roman"/>
          <w:lang w:eastAsia="ru-RU"/>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5.6.</w:t>
      </w:r>
      <w:r w:rsidRPr="007A7CDF">
        <w:rPr>
          <w:rFonts w:ascii="Times New Roman" w:eastAsia="Times New Roman" w:hAnsi="Times New Roman" w:cs="Times New Roman"/>
          <w:lang w:eastAsia="ru-RU"/>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right="-51"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5.7.</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5.8. Покупатель вправе отказаться от оплаты,</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5.9.</w:t>
      </w:r>
      <w:r w:rsidRPr="007A7CDF">
        <w:rPr>
          <w:rFonts w:ascii="Times New Roman" w:eastAsia="Times New Roman" w:hAnsi="Times New Roman" w:cs="Times New Roman"/>
          <w:lang w:eastAsia="ru-RU"/>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5.10.</w:t>
      </w:r>
      <w:r w:rsidRPr="007A7CDF">
        <w:rPr>
          <w:rFonts w:ascii="Times New Roman" w:eastAsia="Times New Roman" w:hAnsi="Times New Roman" w:cs="Times New Roman"/>
          <w:lang w:eastAsia="ru-RU"/>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7A7CDF">
        <w:rPr>
          <w:rFonts w:ascii="Times New Roman" w:eastAsia="Times New Roman" w:hAnsi="Times New Roman" w:cs="Times New Roman"/>
          <w:lang w:eastAsia="ru-RU"/>
        </w:rPr>
        <w:t>доукомплектовкой</w:t>
      </w:r>
      <w:proofErr w:type="spellEnd"/>
      <w:r w:rsidRPr="007A7CDF">
        <w:rPr>
          <w:rFonts w:ascii="Times New Roman" w:eastAsia="Times New Roman" w:hAnsi="Times New Roman" w:cs="Times New Roman"/>
          <w:lang w:eastAsia="ru-RU"/>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w:t>
      </w:r>
      <w:r w:rsidRPr="007A7CDF">
        <w:rPr>
          <w:rFonts w:ascii="Times New Roman" w:eastAsia="Times New Roman" w:hAnsi="Times New Roman" w:cs="Times New Roman"/>
          <w:b/>
          <w:lang w:eastAsia="ru-RU"/>
        </w:rPr>
        <w:t>6. Переход права собственности на Товар</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6.1.</w:t>
      </w:r>
      <w:r w:rsidRPr="007A7CDF">
        <w:rPr>
          <w:rFonts w:ascii="Times New Roman" w:eastAsia="Times New Roman" w:hAnsi="Times New Roman" w:cs="Times New Roman"/>
          <w:lang w:eastAsia="ru-RU"/>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на транспортной накладной (в случае выборки Товара Покупателем (Грузополучателем).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6.2.</w:t>
      </w:r>
      <w:r w:rsidRPr="007A7CDF">
        <w:rPr>
          <w:rFonts w:ascii="Times New Roman" w:eastAsia="Times New Roman" w:hAnsi="Times New Roman" w:cs="Times New Roman"/>
          <w:lang w:eastAsia="ru-RU"/>
        </w:rPr>
        <w:tab/>
        <w:t xml:space="preserve">Если в Приложениях базис поставки указывается в соответствии с </w:t>
      </w:r>
      <w:proofErr w:type="spellStart"/>
      <w:r w:rsidRPr="007A7CDF">
        <w:rPr>
          <w:rFonts w:ascii="Times New Roman" w:eastAsia="Times New Roman" w:hAnsi="Times New Roman" w:cs="Times New Roman"/>
          <w:lang w:eastAsia="ru-RU"/>
        </w:rPr>
        <w:t>Инкотермс</w:t>
      </w:r>
      <w:proofErr w:type="spellEnd"/>
      <w:r w:rsidRPr="007A7CDF">
        <w:rPr>
          <w:rFonts w:ascii="Times New Roman" w:eastAsia="Times New Roman" w:hAnsi="Times New Roman" w:cs="Times New Roman"/>
          <w:lang w:eastAsia="ru-RU"/>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7A7CDF">
        <w:rPr>
          <w:rFonts w:ascii="Times New Roman" w:eastAsia="Times New Roman" w:hAnsi="Times New Roman" w:cs="Times New Roman"/>
          <w:lang w:eastAsia="ru-RU"/>
        </w:rPr>
        <w:t>Инкотермс</w:t>
      </w:r>
      <w:proofErr w:type="spellEnd"/>
      <w:r w:rsidRPr="007A7CDF">
        <w:rPr>
          <w:rFonts w:ascii="Times New Roman" w:eastAsia="Times New Roman" w:hAnsi="Times New Roman" w:cs="Times New Roman"/>
          <w:lang w:eastAsia="ru-RU"/>
        </w:rPr>
        <w:t>.</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7. Условия платежа и порядок расчетов</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7.1.</w:t>
      </w:r>
      <w:r w:rsidRPr="007A7CDF">
        <w:rPr>
          <w:rFonts w:ascii="Times New Roman" w:eastAsia="Times New Roman" w:hAnsi="Times New Roman" w:cs="Times New Roman"/>
          <w:lang w:eastAsia="ru-RU"/>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отгрузочного документа (железнодорожной квитанции, транспортной накладной, грузовой авианакладной и др.);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сертификата соответствия/технического паспорта;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документа, определяющего попозиционный перечень отгруженного Товара (реестр, опись вложения, упаковочный лист и т.п.).</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7.2.</w:t>
      </w:r>
      <w:r w:rsidRPr="007A7CDF">
        <w:rPr>
          <w:rFonts w:ascii="Times New Roman" w:eastAsia="Times New Roman" w:hAnsi="Times New Roman" w:cs="Times New Roman"/>
          <w:lang w:eastAsia="ru-RU"/>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7.3.</w:t>
      </w:r>
      <w:r w:rsidRPr="007A7CDF">
        <w:rPr>
          <w:rFonts w:ascii="Times New Roman" w:eastAsia="Times New Roman" w:hAnsi="Times New Roman" w:cs="Times New Roman"/>
          <w:lang w:eastAsia="ru-RU"/>
        </w:rPr>
        <w:tab/>
        <w:t>Цены на Товар, указанные в Приложениях к Договору, действуют до полного исполнения Сторонами своих обязательств.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7.4.</w:t>
      </w:r>
      <w:r w:rsidRPr="007A7CDF">
        <w:rPr>
          <w:rFonts w:ascii="Times New Roman" w:eastAsia="Times New Roman" w:hAnsi="Times New Roman" w:cs="Times New Roman"/>
          <w:lang w:eastAsia="ru-RU"/>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Датой оплаты Товара считается дата списания денежных средств с расчетного счета Покупателя.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lang w:eastAsia="ru-RU"/>
        </w:rPr>
      </w:pPr>
      <w:r w:rsidRPr="007A7CDF">
        <w:rPr>
          <w:rFonts w:ascii="Times New Roman" w:eastAsia="Times New Roman" w:hAnsi="Times New Roman" w:cs="Times New Roman"/>
          <w:lang w:eastAsia="ru-RU"/>
        </w:rPr>
        <w:t>7.5.</w:t>
      </w:r>
      <w:r w:rsidRPr="007A7CDF">
        <w:rPr>
          <w:rFonts w:ascii="Times New Roman" w:eastAsia="Times New Roman" w:hAnsi="Times New Roman" w:cs="Times New Roman"/>
          <w:lang w:eastAsia="ru-RU"/>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7.6.</w:t>
      </w:r>
      <w:r w:rsidRPr="007A7CDF">
        <w:rPr>
          <w:rFonts w:ascii="Times New Roman" w:eastAsia="Times New Roman" w:hAnsi="Times New Roman" w:cs="Times New Roman"/>
          <w:lang w:eastAsia="ru-RU"/>
        </w:rPr>
        <w:tab/>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7.7.</w:t>
      </w:r>
      <w:r w:rsidRPr="007A7CDF">
        <w:rPr>
          <w:rFonts w:ascii="Times New Roman" w:eastAsia="Times New Roman" w:hAnsi="Times New Roman" w:cs="Times New Roman"/>
          <w:lang w:eastAsia="ru-RU"/>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7A7CDF">
        <w:rPr>
          <w:rFonts w:ascii="Times New Roman" w:eastAsia="Times New Roman" w:hAnsi="Times New Roman" w:cs="Times New Roman"/>
          <w:lang w:val="en-US" w:eastAsia="ru-RU"/>
        </w:rPr>
        <w:t>c</w:t>
      </w:r>
      <w:r w:rsidRPr="007A7CDF">
        <w:rPr>
          <w:rFonts w:ascii="Times New Roman" w:eastAsia="Times New Roman" w:hAnsi="Times New Roman" w:cs="Times New Roman"/>
          <w:lang w:eastAsia="ru-RU"/>
        </w:rPr>
        <w:t xml:space="preserve"> даты отгрузки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7.8.</w:t>
      </w:r>
      <w:r w:rsidRPr="007A7CDF">
        <w:rPr>
          <w:rFonts w:ascii="Times New Roman" w:eastAsia="Times New Roman" w:hAnsi="Times New Roman" w:cs="Times New Roman"/>
          <w:lang w:eastAsia="ru-RU"/>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7.9. </w:t>
      </w:r>
      <w:r w:rsidRPr="007A7CDF">
        <w:rPr>
          <w:rFonts w:ascii="Times New Roman" w:eastAsia="Times New Roman" w:hAnsi="Times New Roman" w:cs="Times New Roman"/>
          <w:sz w:val="24"/>
          <w:lang w:eastAsia="ru-RU"/>
        </w:rPr>
        <w:t>Стороны договорились, что в отношении сумм платежей по настоящему Договору, проценты на сумму долга согласно ст.317.1 Гражданского кодекса РФ не начисляются.</w:t>
      </w: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8. Ответственность Сторон</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8.1.</w:t>
      </w:r>
      <w:r w:rsidRPr="007A7CDF">
        <w:rPr>
          <w:rFonts w:ascii="Times New Roman" w:eastAsia="Times New Roman" w:hAnsi="Times New Roman" w:cs="Times New Roman"/>
          <w:lang w:eastAsia="ru-RU"/>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8.2.</w:t>
      </w:r>
      <w:r w:rsidRPr="007A7CDF">
        <w:rPr>
          <w:rFonts w:ascii="Times New Roman" w:eastAsia="Times New Roman" w:hAnsi="Times New Roman" w:cs="Times New Roman"/>
          <w:lang w:eastAsia="ru-RU"/>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8.3.</w:t>
      </w:r>
      <w:r w:rsidRPr="007A7CDF">
        <w:rPr>
          <w:rFonts w:ascii="Times New Roman" w:eastAsia="Times New Roman" w:hAnsi="Times New Roman" w:cs="Times New Roman"/>
          <w:lang w:eastAsia="ru-RU"/>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8.5.</w:t>
      </w:r>
      <w:r w:rsidRPr="007A7CDF">
        <w:rPr>
          <w:rFonts w:ascii="Times New Roman" w:eastAsia="Times New Roman" w:hAnsi="Times New Roman" w:cs="Times New Roman"/>
          <w:lang w:eastAsia="ru-RU"/>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8.6.</w:t>
      </w:r>
      <w:r w:rsidRPr="007A7CDF">
        <w:rPr>
          <w:rFonts w:ascii="Times New Roman" w:eastAsia="Times New Roman" w:hAnsi="Times New Roman" w:cs="Times New Roman"/>
          <w:lang w:eastAsia="ru-RU"/>
        </w:rPr>
        <w:tab/>
        <w:t>При не предоставлении 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lastRenderedPageBreak/>
        <w:t>8.7.</w:t>
      </w:r>
      <w:r w:rsidRPr="007A7CDF">
        <w:rPr>
          <w:rFonts w:ascii="Arial" w:eastAsia="Times New Roman" w:hAnsi="Arial" w:cs="Times New Roman"/>
          <w:szCs w:val="20"/>
          <w:lang w:eastAsia="ru-RU"/>
        </w:rPr>
        <w:t xml:space="preserve"> </w:t>
      </w:r>
      <w:r w:rsidRPr="007A7CDF">
        <w:rPr>
          <w:rFonts w:ascii="Times New Roman" w:eastAsia="Times New Roman" w:hAnsi="Times New Roman" w:cs="Times New Roman"/>
          <w:lang w:eastAsia="ru-RU"/>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8.8.</w:t>
      </w:r>
      <w:r w:rsidRPr="007A7CDF">
        <w:rPr>
          <w:rFonts w:ascii="Times New Roman" w:eastAsia="Times New Roman" w:hAnsi="Times New Roman" w:cs="Times New Roman"/>
          <w:lang w:eastAsia="ru-RU"/>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7A7CDF">
        <w:rPr>
          <w:rFonts w:ascii="Arial" w:eastAsia="Times New Roman" w:hAnsi="Arial" w:cs="Times New Roman"/>
          <w:szCs w:val="20"/>
          <w:lang w:eastAsia="ru-RU"/>
        </w:rPr>
        <w:t xml:space="preserve"> </w:t>
      </w: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9. Форс-мажорные обстоятельства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9.1.</w:t>
      </w:r>
      <w:r w:rsidRPr="007A7CDF">
        <w:rPr>
          <w:rFonts w:ascii="Times New Roman" w:eastAsia="Times New Roman" w:hAnsi="Times New Roman" w:cs="Times New Roman"/>
          <w:lang w:eastAsia="ru-RU"/>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9.2.</w:t>
      </w:r>
      <w:r w:rsidRPr="007A7CDF">
        <w:rPr>
          <w:rFonts w:ascii="Times New Roman" w:eastAsia="Times New Roman" w:hAnsi="Times New Roman" w:cs="Times New Roman"/>
          <w:lang w:eastAsia="ru-RU"/>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9.3.</w:t>
      </w:r>
      <w:r w:rsidRPr="007A7CDF">
        <w:rPr>
          <w:rFonts w:ascii="Times New Roman" w:eastAsia="Times New Roman" w:hAnsi="Times New Roman" w:cs="Times New Roman"/>
          <w:lang w:eastAsia="ru-RU"/>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10. Порядок разрешения споров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iCs/>
          <w:lang w:eastAsia="ru-RU"/>
        </w:rPr>
      </w:pPr>
      <w:r w:rsidRPr="007A7CDF">
        <w:rPr>
          <w:rFonts w:ascii="Times New Roman" w:eastAsia="Times New Roman" w:hAnsi="Times New Roman" w:cs="Times New Roman"/>
          <w:lang w:eastAsia="ru-RU"/>
        </w:rPr>
        <w:t>10.1.</w:t>
      </w:r>
      <w:r w:rsidRPr="007A7CDF">
        <w:rPr>
          <w:rFonts w:ascii="Times New Roman" w:eastAsia="Times New Roman" w:hAnsi="Times New Roman" w:cs="Times New Roman"/>
          <w:lang w:eastAsia="ru-RU"/>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Красноярского края.</w:t>
      </w:r>
    </w:p>
    <w:p w:rsidR="007A7CDF" w:rsidRPr="007A7CDF" w:rsidRDefault="007A7CDF" w:rsidP="007A7CDF">
      <w:pPr>
        <w:tabs>
          <w:tab w:val="left" w:pos="1418"/>
        </w:tabs>
        <w:spacing w:after="0" w:line="240" w:lineRule="auto"/>
        <w:ind w:firstLine="720"/>
        <w:jc w:val="both"/>
        <w:rPr>
          <w:rFonts w:ascii="Times New Roman" w:eastAsia="Times New Roman" w:hAnsi="Times New Roman" w:cs="Times New Roman"/>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11. Срок действия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11.1.</w:t>
      </w:r>
      <w:r w:rsidRPr="007A7CDF">
        <w:rPr>
          <w:rFonts w:ascii="Times New Roman" w:eastAsia="Times New Roman" w:hAnsi="Times New Roman" w:cs="Times New Roman"/>
          <w:lang w:eastAsia="ru-RU"/>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12. Антикоррупционная оговорка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12.1.</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12.2.</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12.3.</w:t>
      </w:r>
      <w:r w:rsidRPr="007A7CDF">
        <w:rPr>
          <w:rFonts w:ascii="Times New Roman" w:eastAsia="Times New Roman" w:hAnsi="Times New Roman" w:cs="Times New Roman"/>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12.4.</w:t>
      </w:r>
      <w:r w:rsidRPr="007A7CDF">
        <w:rPr>
          <w:rFonts w:ascii="Times New Roman" w:eastAsia="Times New Roman" w:hAnsi="Times New Roman" w:cs="Times New Roman"/>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12.5.</w:t>
      </w:r>
      <w:r w:rsidRPr="007A7CDF">
        <w:rPr>
          <w:rFonts w:ascii="Times New Roman" w:eastAsia="Times New Roman" w:hAnsi="Times New Roman" w:cs="Times New Roman"/>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w:t>
      </w:r>
      <w:r w:rsidRPr="007A7CDF">
        <w:rPr>
          <w:rFonts w:ascii="Times New Roman" w:eastAsia="Times New Roman" w:hAnsi="Times New Roman" w:cs="Times New Roman"/>
        </w:rPr>
        <w:lastRenderedPageBreak/>
        <w:t>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13. Дополнительные и особые условия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w:t>
      </w:r>
      <w:r w:rsidRPr="007A7CDF">
        <w:rPr>
          <w:rFonts w:ascii="Times New Roman" w:eastAsia="Times New Roman" w:hAnsi="Times New Roman" w:cs="Times New Roman"/>
          <w:lang w:eastAsia="ru-RU"/>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13.2.</w:t>
      </w:r>
      <w:r w:rsidRPr="007A7CDF">
        <w:rPr>
          <w:rFonts w:ascii="Times New Roman" w:eastAsia="Times New Roman" w:hAnsi="Times New Roman" w:cs="Times New Roman"/>
          <w:lang w:eastAsia="ru-RU"/>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13.3.</w:t>
      </w:r>
      <w:r w:rsidRPr="007A7CDF">
        <w:rPr>
          <w:rFonts w:ascii="Times New Roman" w:eastAsia="Times New Roman" w:hAnsi="Times New Roman" w:cs="Times New Roman"/>
          <w:lang w:eastAsia="ru-RU"/>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13.4.</w:t>
      </w:r>
      <w:r w:rsidRPr="007A7CDF">
        <w:rPr>
          <w:rFonts w:ascii="Times New Roman" w:eastAsia="Times New Roman" w:hAnsi="Times New Roman" w:cs="Times New Roman"/>
          <w:lang w:eastAsia="ru-RU"/>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13.5.</w:t>
      </w:r>
      <w:r w:rsidRPr="007A7CDF">
        <w:rPr>
          <w:rFonts w:ascii="Times New Roman" w:eastAsia="Times New Roman" w:hAnsi="Times New Roman" w:cs="Times New Roman"/>
          <w:lang w:eastAsia="ru-RU"/>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13.6.</w:t>
      </w:r>
      <w:r w:rsidRPr="007A7CDF">
        <w:rPr>
          <w:rFonts w:ascii="Times New Roman" w:eastAsia="Times New Roman" w:hAnsi="Times New Roman" w:cs="Times New Roman"/>
          <w:lang w:eastAsia="ru-RU"/>
        </w:rPr>
        <w:tab/>
        <w:t xml:space="preserve">В случае несоответствия между положениями Договора и Приложением преимущественную силу будут иметь условия Приложения.  </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13.7.</w:t>
      </w:r>
      <w:r w:rsidRPr="007A7CDF">
        <w:rPr>
          <w:rFonts w:ascii="Times New Roman" w:eastAsia="Times New Roman" w:hAnsi="Times New Roman" w:cs="Times New Roman"/>
          <w:lang w:eastAsia="ru-RU"/>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p>
    <w:p w:rsidR="007A7CDF" w:rsidRPr="007A7CDF" w:rsidRDefault="007A7CDF" w:rsidP="007A7CDF">
      <w:pPr>
        <w:widowControl w:val="0"/>
        <w:tabs>
          <w:tab w:val="left" w:pos="993"/>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13.8.</w:t>
      </w:r>
      <w:r w:rsidRPr="007A7CDF">
        <w:rPr>
          <w:rFonts w:ascii="Times New Roman" w:eastAsia="Times New Roman" w:hAnsi="Times New Roman" w:cs="Times New Roman"/>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почтовой связи – дата, указанная в уведомлении о вручении почтового отправления;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телеграфной связи – дата и время, указанные в уведомлении о вручении телеграммы;</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доставки курьером – дата и время проставления Стороной - получателем отметки о получении сообщения.</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13.9.</w:t>
      </w:r>
      <w:r w:rsidRPr="007A7CDF">
        <w:rPr>
          <w:rFonts w:ascii="Times New Roman" w:eastAsia="Times New Roman" w:hAnsi="Times New Roman" w:cs="Times New Roman"/>
          <w:lang w:eastAsia="ru-RU"/>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13.10.</w:t>
      </w:r>
      <w:r w:rsidRPr="007A7CDF">
        <w:rPr>
          <w:rFonts w:ascii="Times New Roman" w:eastAsia="Times New Roman" w:hAnsi="Times New Roman" w:cs="Times New Roman"/>
          <w:lang w:eastAsia="ru-RU"/>
        </w:rPr>
        <w:tab/>
        <w:t>Убытки, причиненные любой из Сторон нарушением условия о конфиденциальности, подлежат возмещению в полном объеме.</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13.11 Уступка права денежного требования по договору возможна только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Покупателя о произошедшей замене кредитора в денежном обязательстве по договору. За нарушение данного условия Покупатель вправе потребовать от Продавца/Поставщика уплаты штрафа в размере переуступленного в ином порядке права требования</w:t>
      </w:r>
    </w:p>
    <w:p w:rsidR="007A7CDF" w:rsidRPr="007A7CDF" w:rsidRDefault="007A7CDF" w:rsidP="007A7CDF">
      <w:pPr>
        <w:tabs>
          <w:tab w:val="left" w:pos="1418"/>
        </w:tabs>
        <w:spacing w:after="0" w:line="240" w:lineRule="auto"/>
        <w:ind w:right="566"/>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13. 12  Покупатель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Продавца/Поставщика  или заключения Продавцом/Поставщиком мирового соглашения с кредиторами или принятии решения уполномоченным государственным органом о ликвидации Продавца/Поставщика или принятия </w:t>
      </w:r>
      <w:r w:rsidRPr="007A7CDF">
        <w:rPr>
          <w:rFonts w:ascii="Times New Roman" w:eastAsia="Times New Roman" w:hAnsi="Times New Roman" w:cs="Times New Roman"/>
          <w:lang w:eastAsia="ru-RU"/>
        </w:rPr>
        <w:lastRenderedPageBreak/>
        <w:t>решения о добровольной ликвидации, или в случае аналогичных действий или обстоятельств, предусмотренных применимым правом.</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13.13.</w:t>
      </w:r>
      <w:r w:rsidRPr="007A7CDF">
        <w:rPr>
          <w:rFonts w:ascii="Times New Roman" w:eastAsia="Times New Roman" w:hAnsi="Times New Roman" w:cs="Times New Roman"/>
          <w:lang w:eastAsia="ru-RU"/>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13.14.</w:t>
      </w:r>
      <w:r w:rsidRPr="007A7CDF">
        <w:rPr>
          <w:rFonts w:ascii="Times New Roman" w:eastAsia="Times New Roman" w:hAnsi="Times New Roman" w:cs="Times New Roman"/>
          <w:lang w:eastAsia="ru-RU"/>
        </w:rPr>
        <w:tab/>
        <w:t>Договор составлен в 2 (Двух) экземплярах, имеющих равную юридическую силу, по одному для каждой из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14. Адреса и реквизиты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lang w:eastAsia="ru-RU"/>
        </w:rPr>
      </w:pPr>
    </w:p>
    <w:tbl>
      <w:tblPr>
        <w:tblW w:w="10996" w:type="dxa"/>
        <w:tblInd w:w="-176" w:type="dxa"/>
        <w:tblLayout w:type="fixed"/>
        <w:tblLook w:val="0000" w:firstRow="0" w:lastRow="0" w:firstColumn="0" w:lastColumn="0" w:noHBand="0" w:noVBand="0"/>
      </w:tblPr>
      <w:tblGrid>
        <w:gridCol w:w="6096"/>
        <w:gridCol w:w="142"/>
        <w:gridCol w:w="4616"/>
        <w:gridCol w:w="142"/>
      </w:tblGrid>
      <w:tr w:rsidR="007A7CDF" w:rsidRPr="007A7CDF" w:rsidTr="00B54FAA">
        <w:trPr>
          <w:gridAfter w:val="1"/>
          <w:wAfter w:w="142" w:type="dxa"/>
        </w:trPr>
        <w:tc>
          <w:tcPr>
            <w:tcW w:w="6096" w:type="dxa"/>
          </w:tcPr>
          <w:p w:rsidR="007A7CDF" w:rsidRPr="007A7CDF" w:rsidRDefault="007A7CDF" w:rsidP="007A7CDF">
            <w:pPr>
              <w:tabs>
                <w:tab w:val="left" w:pos="3355"/>
              </w:tabs>
              <w:snapToGrid w:val="0"/>
              <w:spacing w:after="0" w:line="312" w:lineRule="auto"/>
              <w:ind w:right="317"/>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 xml:space="preserve">  14.1. ПОСТАВЩИК:</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14.2. ПОКУПАТЕЛЬ:</w:t>
            </w:r>
          </w:p>
        </w:tc>
      </w:tr>
      <w:tr w:rsidR="007A7CDF" w:rsidRPr="007A7CDF" w:rsidTr="00B54FAA">
        <w:trPr>
          <w:gridAfter w:val="1"/>
          <w:wAfter w:w="142" w:type="dxa"/>
        </w:trPr>
        <w:tc>
          <w:tcPr>
            <w:tcW w:w="6096" w:type="dxa"/>
          </w:tcPr>
          <w:p w:rsidR="007A7CDF" w:rsidRPr="007A7CDF" w:rsidRDefault="007A7CDF" w:rsidP="007A7CDF">
            <w:pPr>
              <w:snapToGrid w:val="0"/>
              <w:spacing w:after="0" w:line="312" w:lineRule="auto"/>
              <w:ind w:right="317"/>
              <w:jc w:val="both"/>
              <w:rPr>
                <w:rFonts w:ascii="Times New Roman" w:eastAsia="Times New Roman" w:hAnsi="Times New Roman" w:cs="Times New Roman"/>
                <w:b/>
                <w:sz w:val="20"/>
                <w:szCs w:val="20"/>
                <w:lang w:val="en-US" w:eastAsia="ru-RU"/>
              </w:rPr>
            </w:pPr>
            <w:r w:rsidRPr="007A7CDF">
              <w:rPr>
                <w:rFonts w:ascii="Times New Roman" w:eastAsia="Times New Roman" w:hAnsi="Times New Roman" w:cs="Times New Roman"/>
                <w:b/>
                <w:sz w:val="20"/>
                <w:szCs w:val="20"/>
                <w:lang w:val="en-US" w:eastAsia="ru-RU"/>
              </w:rPr>
              <w:t>__________________</w:t>
            </w: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b/>
                <w:sz w:val="24"/>
                <w:szCs w:val="24"/>
                <w:lang w:eastAsia="ru-RU"/>
              </w:rPr>
            </w:pPr>
            <w:r w:rsidRPr="007A7CDF">
              <w:rPr>
                <w:rFonts w:ascii="Times New Roman" w:eastAsia="Times New Roman" w:hAnsi="Times New Roman" w:cs="Times New Roman"/>
                <w:b/>
                <w:sz w:val="24"/>
                <w:szCs w:val="24"/>
                <w:lang w:eastAsia="ru-RU"/>
              </w:rPr>
              <w:t>ООО «Славнефть-Красноярскнефтегаз»</w:t>
            </w:r>
          </w:p>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p>
        </w:tc>
      </w:tr>
      <w:tr w:rsidR="007A7CDF" w:rsidRPr="007A7CDF" w:rsidTr="00B54FAA">
        <w:trPr>
          <w:gridAfter w:val="1"/>
          <w:wAfter w:w="142" w:type="dxa"/>
        </w:trPr>
        <w:tc>
          <w:tcPr>
            <w:tcW w:w="6096" w:type="dxa"/>
          </w:tcPr>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Место нахождения_________________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 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Тел./факс: 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ОКВЭД 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_____________,   КПП 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____________________________________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к/с 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val="en-US" w:eastAsia="ru-RU"/>
              </w:rPr>
            </w:pPr>
            <w:r w:rsidRPr="007A7CDF">
              <w:rPr>
                <w:rFonts w:ascii="Times New Roman" w:eastAsia="Times New Roman" w:hAnsi="Times New Roman" w:cs="Times New Roman"/>
                <w:lang w:eastAsia="ru-RU"/>
              </w:rPr>
              <w:t>БИК___________________________________</w:t>
            </w:r>
            <w:r w:rsidRPr="007A7CDF">
              <w:rPr>
                <w:rFonts w:ascii="Times New Roman" w:eastAsia="Times New Roman" w:hAnsi="Times New Roman" w:cs="Times New Roman"/>
                <w:lang w:val="en-US" w:eastAsia="ru-RU"/>
              </w:rPr>
              <w:t xml:space="preserve"> </w:t>
            </w: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312" w:lineRule="auto"/>
              <w:ind w:right="601"/>
              <w:rPr>
                <w:rFonts w:ascii="Times New Roman" w:eastAsia="Times New Roman" w:hAnsi="Times New Roman" w:cs="Times New Roman"/>
                <w:b/>
                <w:lang w:eastAsia="ru-RU"/>
              </w:rPr>
            </w:pPr>
          </w:p>
          <w:p w:rsidR="007A7CDF" w:rsidRPr="007A7CDF" w:rsidRDefault="007A7CDF" w:rsidP="007A7CDF">
            <w:pPr>
              <w:snapToGrid w:val="0"/>
              <w:spacing w:after="0" w:line="312" w:lineRule="auto"/>
              <w:ind w:right="601"/>
              <w:jc w:val="both"/>
              <w:rPr>
                <w:rFonts w:ascii="Times New Roman" w:eastAsia="Times New Roman" w:hAnsi="Times New Roman" w:cs="Times New Roman"/>
                <w:lang w:eastAsia="ru-RU"/>
              </w:rPr>
            </w:pP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Юридический адрес: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660012, </w:t>
            </w:r>
            <w:proofErr w:type="spellStart"/>
            <w:r w:rsidRPr="007A7CDF">
              <w:rPr>
                <w:rFonts w:ascii="Times New Roman" w:eastAsia="Times New Roman" w:hAnsi="Times New Roman" w:cs="Times New Roman"/>
                <w:lang w:eastAsia="ru-RU"/>
              </w:rPr>
              <w:t>г.Красноярск</w:t>
            </w:r>
            <w:proofErr w:type="spellEnd"/>
            <w:r w:rsidRPr="007A7CDF">
              <w:rPr>
                <w:rFonts w:ascii="Times New Roman" w:eastAsia="Times New Roman" w:hAnsi="Times New Roman" w:cs="Times New Roman"/>
                <w:lang w:eastAsia="ru-RU"/>
              </w:rPr>
              <w:t>,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660012, </w:t>
            </w:r>
            <w:proofErr w:type="spellStart"/>
            <w:r w:rsidRPr="007A7CDF">
              <w:rPr>
                <w:rFonts w:ascii="Times New Roman" w:eastAsia="Times New Roman" w:hAnsi="Times New Roman" w:cs="Times New Roman"/>
                <w:lang w:eastAsia="ru-RU"/>
              </w:rPr>
              <w:t>г.Красноярск</w:t>
            </w:r>
            <w:proofErr w:type="spellEnd"/>
            <w:r w:rsidRPr="007A7CDF">
              <w:rPr>
                <w:rFonts w:ascii="Times New Roman" w:eastAsia="Times New Roman" w:hAnsi="Times New Roman" w:cs="Times New Roman"/>
                <w:lang w:eastAsia="ru-RU"/>
              </w:rPr>
              <w:t>,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т.(391) 231-92-00, 231-92-01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ф.(391) 231-92-03</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2464036561 КПП 246750001</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40702810200005474190 в АО АКБ</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proofErr w:type="spellStart"/>
            <w:r w:rsidRPr="007A7CDF">
              <w:rPr>
                <w:rFonts w:ascii="Times New Roman" w:eastAsia="Times New Roman" w:hAnsi="Times New Roman" w:cs="Times New Roman"/>
                <w:lang w:eastAsia="ru-RU"/>
              </w:rPr>
              <w:t>Еврофинанс</w:t>
            </w:r>
            <w:proofErr w:type="spellEnd"/>
            <w:r w:rsidRPr="007A7CDF">
              <w:rPr>
                <w:rFonts w:ascii="Times New Roman" w:eastAsia="Times New Roman" w:hAnsi="Times New Roman" w:cs="Times New Roman"/>
                <w:lang w:eastAsia="ru-RU"/>
              </w:rPr>
              <w:t xml:space="preserve"> </w:t>
            </w:r>
            <w:proofErr w:type="spellStart"/>
            <w:r w:rsidRPr="007A7CDF">
              <w:rPr>
                <w:rFonts w:ascii="Times New Roman" w:eastAsia="Times New Roman" w:hAnsi="Times New Roman" w:cs="Times New Roman"/>
                <w:lang w:eastAsia="ru-RU"/>
              </w:rPr>
              <w:t>Моснарбанк</w:t>
            </w:r>
            <w:proofErr w:type="spellEnd"/>
            <w:r w:rsidRPr="007A7CDF">
              <w:rPr>
                <w:rFonts w:ascii="Times New Roman" w:eastAsia="Times New Roman" w:hAnsi="Times New Roman" w:cs="Times New Roman"/>
                <w:lang w:eastAsia="ru-RU"/>
              </w:rPr>
              <w:t xml:space="preserve">»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к/счет 30101810900000000204</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БИК 044525204</w:t>
            </w:r>
          </w:p>
          <w:p w:rsidR="007A7CDF" w:rsidRPr="007A7CDF" w:rsidRDefault="007A7CDF" w:rsidP="007A7CDF">
            <w:pPr>
              <w:spacing w:after="0" w:line="240" w:lineRule="auto"/>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ПОСТАВЩИКА:</w:t>
            </w: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sz w:val="20"/>
                <w:szCs w:val="20"/>
                <w:lang w:eastAsia="ru-RU"/>
              </w:rPr>
              <w:t>_____________________</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ПОКУПАТЕЛЯ:</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Генеральный директор</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b/>
                <w:sz w:val="20"/>
                <w:szCs w:val="20"/>
                <w:lang w:eastAsia="ru-RU"/>
              </w:rPr>
              <w:t>________________________ С.В. Гнатченко</w:t>
            </w: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М.П.</w:t>
            </w:r>
            <w:r w:rsidRPr="007A7CDF">
              <w:rPr>
                <w:rFonts w:ascii="Times New Roman" w:eastAsia="Times New Roman" w:hAnsi="Times New Roman" w:cs="Times New Roman"/>
                <w:b/>
                <w:sz w:val="20"/>
                <w:szCs w:val="20"/>
                <w:lang w:eastAsia="ru-RU"/>
              </w:rPr>
              <w:tab/>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u w:val="single"/>
                <w:lang w:eastAsia="ru-RU"/>
              </w:rPr>
            </w:pPr>
            <w:r w:rsidRPr="007A7CDF">
              <w:rPr>
                <w:rFonts w:ascii="Times New Roman" w:eastAsia="Times New Roman" w:hAnsi="Times New Roman" w:cs="Times New Roman"/>
                <w:b/>
                <w:sz w:val="20"/>
                <w:szCs w:val="20"/>
                <w:lang w:eastAsia="ru-RU"/>
              </w:rPr>
              <w:t>М.П.</w:t>
            </w:r>
          </w:p>
        </w:tc>
      </w:tr>
    </w:tbl>
    <w:p w:rsidR="004C0F44" w:rsidRDefault="004C0F44"/>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Pr="00C92741" w:rsidRDefault="00C92741"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r w:rsidRPr="00C92741">
        <w:rPr>
          <w:rFonts w:ascii="Times New Roman" w:eastAsia="Times New Roman" w:hAnsi="Times New Roman" w:cs="Times New Roman"/>
          <w:b/>
          <w:sz w:val="32"/>
          <w:szCs w:val="32"/>
          <w:lang w:eastAsia="ru-RU"/>
        </w:rPr>
        <w:lastRenderedPageBreak/>
        <w:t>ОБРАЗЕЦ</w:t>
      </w:r>
    </w:p>
    <w:p w:rsidR="00061764" w:rsidRPr="00641020" w:rsidRDefault="00061764" w:rsidP="00061764">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Типовая </w:t>
      </w:r>
      <w:proofErr w:type="gramStart"/>
      <w:r>
        <w:rPr>
          <w:rFonts w:ascii="Times New Roman" w:eastAsia="Times New Roman" w:hAnsi="Times New Roman" w:cs="Times New Roman"/>
          <w:b/>
          <w:sz w:val="16"/>
          <w:szCs w:val="16"/>
          <w:lang w:eastAsia="ru-RU"/>
        </w:rPr>
        <w:t>форма ,</w:t>
      </w:r>
      <w:proofErr w:type="gramEnd"/>
      <w:r>
        <w:rPr>
          <w:rFonts w:ascii="Times New Roman" w:eastAsia="Times New Roman" w:hAnsi="Times New Roman" w:cs="Times New Roman"/>
          <w:b/>
          <w:sz w:val="16"/>
          <w:szCs w:val="16"/>
          <w:lang w:eastAsia="ru-RU"/>
        </w:rPr>
        <w:t xml:space="preserve"> утвержденная </w:t>
      </w:r>
    </w:p>
    <w:p w:rsidR="00061764" w:rsidRDefault="00061764" w:rsidP="00061764">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приказом №99 от 14.05.2015г.</w:t>
      </w:r>
      <w:r w:rsidRPr="007A7CDF">
        <w:rPr>
          <w:rFonts w:ascii="Times New Roman" w:eastAsia="Times New Roman" w:hAnsi="Times New Roman" w:cs="Times New Roman"/>
          <w:b/>
          <w:sz w:val="16"/>
          <w:szCs w:val="16"/>
          <w:lang w:eastAsia="ru-RU"/>
        </w:rPr>
        <w:t xml:space="preserve"> ООО «Славнефть-Красноярскнефтегаз»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right"/>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Приложение «А» к</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 xml:space="preserve">                      Договору поставки № -----------от ----.</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Фирменный бланк Поставщика</w:t>
      </w:r>
    </w:p>
    <w:p w:rsidR="00C92741" w:rsidRPr="00C92741" w:rsidRDefault="00C92741" w:rsidP="00C92741">
      <w:pPr>
        <w:pBdr>
          <w:bottom w:val="single" w:sz="12" w:space="1" w:color="auto"/>
        </w:pBd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Наименование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Руководителю ООО «Славнефть-Красноярскнефтегаз»</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от ____________№____________</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Уведомление об отгрузке</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по Приложению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к Договору поставки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Уведомляем Вас, что в соответствии с условиями вышеуказанного договора Поставщиком отгружен Товар:</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Наименование Товара</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Ед. изм.</w:t>
            </w:r>
          </w:p>
        </w:tc>
        <w:tc>
          <w:tcPr>
            <w:tcW w:w="1246" w:type="dxa"/>
            <w:shd w:val="clear" w:color="auto" w:fill="auto"/>
          </w:tcPr>
          <w:p w:rsidR="00C92741" w:rsidRPr="00C92741" w:rsidRDefault="00C92741" w:rsidP="00C92741">
            <w:pPr>
              <w:spacing w:after="0" w:line="240" w:lineRule="auto"/>
              <w:jc w:val="center"/>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Кол-во</w:t>
            </w: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Цена без НДС</w:t>
            </w: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без НДС</w:t>
            </w: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Сумма НДС</w:t>
            </w: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с НДС</w:t>
            </w: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Всего:</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bl>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Дата отгрузки Товара: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По документу: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(наименование товарно-сопроводительного документа и его реквизиты):</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вагона, контейнера, цистерны: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ж/д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Марка автотранспортного средства и </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его государственный регистрационный номер: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(при отгрузке автомобильным транспортом)  </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авиарейса: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авиационным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Грузоотправитель: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Грузополучатель: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 xml:space="preserve">              от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от Покупателя</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tbl>
      <w:tblPr>
        <w:tblW w:w="0" w:type="auto"/>
        <w:tblLook w:val="04A0" w:firstRow="1" w:lastRow="0" w:firstColumn="1" w:lastColumn="0" w:noHBand="0" w:noVBand="1"/>
      </w:tblPr>
      <w:tblGrid>
        <w:gridCol w:w="5173"/>
        <w:gridCol w:w="5165"/>
      </w:tblGrid>
      <w:tr w:rsidR="00C92741" w:rsidRPr="00C92741" w:rsidTr="00B54FAA">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            ___________________</w:t>
            </w:r>
          </w:p>
        </w:tc>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Pr="00C92741">
              <w:rPr>
                <w:rFonts w:ascii="Times New Roman" w:eastAsia="Times New Roman" w:hAnsi="Times New Roman" w:cs="Times New Roman"/>
                <w:b/>
                <w:sz w:val="24"/>
                <w:szCs w:val="24"/>
                <w:lang w:eastAsia="ru-RU"/>
              </w:rPr>
              <w:t>Генеральный директор</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 xml:space="preserve">              __________________ С.В. Гнатченко</w:t>
            </w:r>
          </w:p>
        </w:tc>
      </w:tr>
    </w:tbl>
    <w:p w:rsidR="00C92741" w:rsidRDefault="00C92741" w:rsidP="00C92741">
      <w:pPr>
        <w:spacing w:after="0" w:line="240" w:lineRule="auto"/>
        <w:ind w:firstLine="708"/>
        <w:jc w:val="right"/>
        <w:rPr>
          <w:rFonts w:ascii="Arial" w:eastAsia="Times New Roman" w:hAnsi="Arial" w:cs="Arial"/>
          <w:b/>
          <w:lang w:eastAsia="ru-RU"/>
        </w:rPr>
      </w:pPr>
    </w:p>
    <w:p w:rsidR="00F942B0" w:rsidRDefault="00C92741" w:rsidP="00F942B0">
      <w:pPr>
        <w:rPr>
          <w:rFonts w:ascii="Arial" w:eastAsia="Times New Roman" w:hAnsi="Arial" w:cs="Arial"/>
          <w:b/>
          <w:lang w:eastAsia="ru-RU"/>
        </w:rPr>
      </w:pPr>
      <w:r>
        <w:rPr>
          <w:rFonts w:ascii="Arial" w:eastAsia="Times New Roman" w:hAnsi="Arial" w:cs="Arial"/>
          <w:b/>
          <w:lang w:eastAsia="ru-RU"/>
        </w:rPr>
        <w:br w:type="page"/>
      </w:r>
    </w:p>
    <w:p w:rsidR="00F942B0" w:rsidRDefault="00F942B0" w:rsidP="00C92741">
      <w:pPr>
        <w:spacing w:after="0" w:line="240" w:lineRule="auto"/>
        <w:ind w:firstLine="708"/>
        <w:jc w:val="right"/>
        <w:rPr>
          <w:rFonts w:ascii="Arial" w:eastAsia="Times New Roman" w:hAnsi="Arial" w:cs="Arial"/>
          <w:b/>
          <w:lang w:eastAsia="ru-RU"/>
        </w:rPr>
        <w:sectPr w:rsidR="00F942B0" w:rsidSect="0024215E">
          <w:footerReference w:type="default" r:id="rId7"/>
          <w:headerReference w:type="first" r:id="rId8"/>
          <w:pgSz w:w="11909" w:h="16834"/>
          <w:pgMar w:top="340" w:right="851" w:bottom="340" w:left="720" w:header="57" w:footer="0" w:gutter="0"/>
          <w:cols w:space="60"/>
          <w:noEndnote/>
          <w:docGrid w:linePitch="326"/>
        </w:sectPr>
      </w:pPr>
    </w:p>
    <w:p w:rsidR="00061764" w:rsidRPr="00641020" w:rsidRDefault="00061764" w:rsidP="00061764">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lastRenderedPageBreak/>
        <w:t xml:space="preserve">Типовая форма договора, утвержденная </w:t>
      </w:r>
    </w:p>
    <w:p w:rsidR="00061764" w:rsidRDefault="00061764" w:rsidP="00061764">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приказом №99 от 14.05.2015г.</w:t>
      </w:r>
      <w:r w:rsidRPr="007A7CDF">
        <w:rPr>
          <w:rFonts w:ascii="Times New Roman" w:eastAsia="Times New Roman" w:hAnsi="Times New Roman" w:cs="Times New Roman"/>
          <w:b/>
          <w:sz w:val="16"/>
          <w:szCs w:val="16"/>
          <w:lang w:eastAsia="ru-RU"/>
        </w:rPr>
        <w:t xml:space="preserve"> ООО «Славнефть-Красноярскнефтегаз» </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color w:val="000000"/>
          <w:sz w:val="16"/>
          <w:szCs w:val="16"/>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ПРИЛОЖЕНИЕ №_________</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к Договору поставки</w:t>
      </w:r>
      <w:r w:rsidRPr="00C92741">
        <w:rPr>
          <w:rFonts w:ascii="Arial" w:eastAsia="Times New Roman" w:hAnsi="Arial" w:cs="Arial"/>
          <w:color w:val="000000"/>
          <w:sz w:val="20"/>
          <w:szCs w:val="20"/>
          <w:lang w:eastAsia="ru-RU"/>
        </w:rPr>
        <w:t xml:space="preserve"> № ______________ от «___» __________ 20___г.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г. Красноярск</w:t>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t xml:space="preserve">          «____»_________20___ 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firstLine="567"/>
        <w:jc w:val="both"/>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 xml:space="preserve">________________________, </w:t>
      </w:r>
      <w:r w:rsidRPr="00C92741">
        <w:rPr>
          <w:rFonts w:ascii="Arial" w:eastAsia="Times New Roman" w:hAnsi="Arial" w:cs="Arial"/>
          <w:color w:val="000000"/>
          <w:sz w:val="20"/>
          <w:szCs w:val="20"/>
          <w:lang w:eastAsia="ru-RU"/>
        </w:rPr>
        <w:t>именуемое в дальнейшем "Поставщик"</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 xml:space="preserve"> в лице ______________________________, действующего на основании 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с одной стороны, и ООО "Славнефть-Красноярскнефтегаз"</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именуемое в дальнейшем "Покупатель"</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в лице __________________________________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действующего на основании  _____________________________________,  с другой стороны, в дальнейшем совместно именуемые "</w:t>
      </w:r>
      <w:proofErr w:type="spellStart"/>
      <w:r w:rsidRPr="00C92741">
        <w:rPr>
          <w:rFonts w:ascii="Arial" w:eastAsia="Times New Roman" w:hAnsi="Arial" w:cs="Arial"/>
          <w:color w:val="000000"/>
          <w:sz w:val="20"/>
          <w:szCs w:val="20"/>
          <w:lang w:eastAsia="ru-RU"/>
        </w:rPr>
        <w:t>Cтороны</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заключили настоящее Приложение к Договору поставки №________________от ______________ (далее – Договор) о нижеследующем:</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Предмет</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ind w:left="720"/>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1.1.</w:t>
      </w:r>
      <w:r w:rsidRPr="00C92741">
        <w:rPr>
          <w:rFonts w:ascii="Arial" w:eastAsia="Times New Roman" w:hAnsi="Arial" w:cs="Arial"/>
          <w:color w:val="000000"/>
          <w:sz w:val="20"/>
          <w:szCs w:val="20"/>
          <w:lang w:eastAsia="ru-RU"/>
        </w:rPr>
        <w:tab/>
        <w:t>Поставщик обязуется поставить Покупателю Товар в ассортименте, количестве, по ценам и в сроки согласно приведенной таблице:</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tbl>
      <w:tblPr>
        <w:tblW w:w="15021"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1479"/>
        <w:gridCol w:w="2268"/>
        <w:gridCol w:w="1843"/>
        <w:gridCol w:w="782"/>
        <w:gridCol w:w="1628"/>
        <w:gridCol w:w="1275"/>
        <w:gridCol w:w="1386"/>
        <w:gridCol w:w="974"/>
        <w:gridCol w:w="947"/>
        <w:gridCol w:w="1087"/>
        <w:gridCol w:w="851"/>
      </w:tblGrid>
      <w:tr w:rsidR="00C92741" w:rsidRPr="00C92741" w:rsidTr="00C92741">
        <w:trPr>
          <w:trHeight w:val="676"/>
        </w:trPr>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 п/п</w:t>
            </w:r>
          </w:p>
        </w:tc>
        <w:tc>
          <w:tcPr>
            <w:tcW w:w="1479" w:type="dxa"/>
            <w:vAlign w:val="center"/>
          </w:tcPr>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Объекта</w:t>
            </w:r>
          </w:p>
        </w:tc>
        <w:tc>
          <w:tcPr>
            <w:tcW w:w="226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 Товара</w:t>
            </w:r>
          </w:p>
        </w:tc>
        <w:tc>
          <w:tcPr>
            <w:tcW w:w="1843"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ГОСТ/ТУ</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иные нормативно-технические документы</w:t>
            </w: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Ед</w:t>
            </w:r>
            <w:r>
              <w:rPr>
                <w:rFonts w:ascii="Arial" w:eastAsia="Times New Roman" w:hAnsi="Arial" w:cs="Arial"/>
                <w:b/>
                <w:color w:val="000000"/>
                <w:sz w:val="20"/>
                <w:szCs w:val="20"/>
                <w:lang w:eastAsia="ru-RU"/>
              </w:rPr>
              <w:t>.</w:t>
            </w:r>
            <w:r w:rsidRPr="00C92741">
              <w:rPr>
                <w:rFonts w:ascii="Arial" w:eastAsia="Times New Roman" w:hAnsi="Arial" w:cs="Arial"/>
                <w:b/>
                <w:color w:val="000000"/>
                <w:sz w:val="20"/>
                <w:szCs w:val="20"/>
                <w:lang w:eastAsia="ru-RU"/>
              </w:rPr>
              <w:t xml:space="preserve"> изм</w:t>
            </w:r>
            <w:r>
              <w:rPr>
                <w:rFonts w:ascii="Arial" w:eastAsia="Times New Roman" w:hAnsi="Arial" w:cs="Arial"/>
                <w:b/>
                <w:color w:val="000000"/>
                <w:sz w:val="20"/>
                <w:szCs w:val="20"/>
                <w:lang w:eastAsia="ru-RU"/>
              </w:rPr>
              <w:t>.</w:t>
            </w:r>
          </w:p>
        </w:tc>
        <w:tc>
          <w:tcPr>
            <w:tcW w:w="162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Количество</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Товара</w:t>
            </w:r>
          </w:p>
        </w:tc>
        <w:tc>
          <w:tcPr>
            <w:tcW w:w="1275"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Цена за единицу</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Товара без НДС</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footnoteReference w:id="3"/>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Стоимость Товара без НДС</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974" w:type="dxa"/>
            <w:shd w:val="clear" w:color="auto" w:fill="auto"/>
          </w:tcPr>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Ставка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
        </w:tc>
        <w:tc>
          <w:tcPr>
            <w:tcW w:w="947"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Сумма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1087" w:type="dxa"/>
            <w:shd w:val="clear" w:color="auto" w:fill="auto"/>
          </w:tcPr>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Всего стоимость Товара с НДС</w:t>
            </w: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851"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Срок</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поставки</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i/>
                <w:color w:val="000000"/>
                <w:sz w:val="20"/>
                <w:szCs w:val="20"/>
                <w:lang w:eastAsia="ru-RU"/>
              </w:rPr>
            </w:pPr>
            <w:r w:rsidRPr="00C92741">
              <w:rPr>
                <w:rFonts w:ascii="Arial" w:eastAsia="Times New Roman" w:hAnsi="Arial" w:cs="Arial"/>
                <w:b/>
                <w:i/>
                <w:color w:val="000000"/>
                <w:sz w:val="20"/>
                <w:szCs w:val="20"/>
                <w:lang w:eastAsia="ru-RU"/>
              </w:rPr>
              <w:t>с / по</w:t>
            </w:r>
            <w:r w:rsidRPr="00C92741">
              <w:rPr>
                <w:rFonts w:ascii="Arial" w:eastAsia="Times New Roman" w:hAnsi="Arial" w:cs="Arial"/>
                <w:b/>
                <w:i/>
                <w:color w:val="000000"/>
                <w:sz w:val="20"/>
                <w:szCs w:val="20"/>
                <w:vertAlign w:val="superscript"/>
                <w:lang w:eastAsia="ru-RU"/>
              </w:rPr>
              <w:footnoteReference w:id="4"/>
            </w:r>
          </w:p>
          <w:p w:rsidR="00C92741" w:rsidRPr="00C92741" w:rsidRDefault="00C92741" w:rsidP="00C92741">
            <w:pPr>
              <w:spacing w:after="0" w:line="240" w:lineRule="auto"/>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3.</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1980" w:type="dxa"/>
            <w:gridSpan w:val="2"/>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796" w:type="dxa"/>
            <w:gridSpan w:val="5"/>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Итого:</w:t>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bl>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851" w:hanging="142"/>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Производитель Товара: _____________________ (место нахождения производителя Товара: ________________________________________) – </w:t>
      </w:r>
      <w:proofErr w:type="spellStart"/>
      <w:r w:rsidRPr="00C92741">
        <w:rPr>
          <w:rFonts w:ascii="Arial" w:eastAsia="Times New Roman" w:hAnsi="Arial" w:cs="Arial"/>
          <w:color w:val="000000"/>
          <w:sz w:val="20"/>
          <w:szCs w:val="20"/>
          <w:lang w:eastAsia="ru-RU"/>
        </w:rPr>
        <w:t>пп</w:t>
      </w:r>
      <w:proofErr w:type="spellEnd"/>
      <w:r w:rsidRPr="00C92741">
        <w:rPr>
          <w:rFonts w:ascii="Arial" w:eastAsia="Times New Roman" w:hAnsi="Arial" w:cs="Arial"/>
          <w:color w:val="000000"/>
          <w:sz w:val="20"/>
          <w:szCs w:val="20"/>
          <w:lang w:eastAsia="ru-RU"/>
        </w:rPr>
        <w:t>. … Таблицы п. 1.1.</w:t>
      </w:r>
    </w:p>
    <w:p w:rsidR="00C92741" w:rsidRPr="00C92741" w:rsidRDefault="00C92741" w:rsidP="00C92741">
      <w:pPr>
        <w:spacing w:after="0" w:line="240" w:lineRule="auto"/>
        <w:ind w:left="851"/>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lastRenderedPageBreak/>
        <w:t>Стоимость Товара по настоящему Приложению составляет _____________ (_________________________) рублей</w:t>
      </w:r>
      <w:r w:rsidRPr="00C92741">
        <w:rPr>
          <w:rFonts w:ascii="Arial" w:eastAsia="Times New Roman" w:hAnsi="Arial" w:cs="Arial"/>
          <w:color w:val="000000"/>
          <w:sz w:val="20"/>
          <w:szCs w:val="20"/>
          <w:vertAlign w:val="superscript"/>
          <w:lang w:eastAsia="ru-RU"/>
        </w:rPr>
        <w:t>, в</w:t>
      </w:r>
      <w:r w:rsidRPr="00C92741">
        <w:rPr>
          <w:rFonts w:ascii="Arial" w:eastAsia="Times New Roman" w:hAnsi="Arial" w:cs="Arial"/>
          <w:color w:val="000000"/>
          <w:sz w:val="20"/>
          <w:szCs w:val="20"/>
          <w:lang w:eastAsia="ru-RU"/>
        </w:rPr>
        <w:t xml:space="preserve"> том числе НДС (____%) ________________(________________________) рублей</w:t>
      </w:r>
      <w:r w:rsidRPr="00C92741">
        <w:rPr>
          <w:rFonts w:ascii="Arial" w:eastAsia="Times New Roman" w:hAnsi="Arial" w:cs="Arial"/>
          <w:color w:val="000000"/>
          <w:sz w:val="20"/>
          <w:szCs w:val="20"/>
          <w:vertAlign w:val="superscript"/>
          <w:lang w:eastAsia="ru-RU"/>
        </w:rPr>
        <w:t>3</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Оплата Товара по настоящему Приложению производится в рублях РФ по курсу Банка России на дату ______</w:t>
      </w:r>
      <w:r w:rsidRPr="00C92741">
        <w:rPr>
          <w:rFonts w:ascii="Arial" w:eastAsia="Times New Roman" w:hAnsi="Arial" w:cs="Arial"/>
          <w:i/>
          <w:color w:val="000000"/>
          <w:sz w:val="20"/>
          <w:szCs w:val="20"/>
          <w:vertAlign w:val="superscript"/>
          <w:lang w:eastAsia="ru-RU"/>
        </w:rPr>
        <w:footnoteReference w:id="5"/>
      </w:r>
      <w:r w:rsidRPr="00C92741">
        <w:rPr>
          <w:rFonts w:ascii="Arial" w:eastAsia="Times New Roman" w:hAnsi="Arial" w:cs="Arial"/>
          <w:i/>
          <w:color w:val="000000"/>
          <w:sz w:val="20"/>
          <w:szCs w:val="20"/>
          <w:lang w:eastAsia="ru-RU"/>
        </w:rPr>
        <w:t xml:space="preserve"> Товара.</w:t>
      </w:r>
      <w:r w:rsidRPr="00C92741">
        <w:rPr>
          <w:rFonts w:ascii="Arial" w:eastAsia="Times New Roman" w:hAnsi="Arial" w:cs="Arial"/>
          <w:i/>
          <w:color w:val="000000"/>
          <w:sz w:val="20"/>
          <w:szCs w:val="20"/>
          <w:vertAlign w:val="superscript"/>
          <w:lang w:eastAsia="ru-RU"/>
        </w:rPr>
        <w:footnoteReference w:id="6"/>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Default="00C92741" w:rsidP="00C92741">
      <w:pPr>
        <w:shd w:val="clear" w:color="auto" w:fill="FFFFFF"/>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1.4.</w:t>
      </w:r>
      <w:r w:rsidRPr="00C92741">
        <w:rPr>
          <w:rFonts w:ascii="Arial" w:eastAsia="Times New Roman" w:hAnsi="Arial" w:cs="Arial"/>
          <w:color w:val="000000"/>
          <w:sz w:val="20"/>
          <w:szCs w:val="20"/>
          <w:lang w:eastAsia="ru-RU"/>
        </w:rPr>
        <w:tab/>
        <w:t>Поставщик поставляет Товар, не бывший в эксплуатации и выпущенный не ранее ___ _________ _____ года</w:t>
      </w:r>
      <w:r w:rsidRPr="00C92741">
        <w:rPr>
          <w:rFonts w:ascii="Arial" w:eastAsia="Times New Roman" w:hAnsi="Arial" w:cs="Arial"/>
          <w:color w:val="000000"/>
          <w:sz w:val="20"/>
          <w:szCs w:val="20"/>
          <w:vertAlign w:val="superscript"/>
          <w:lang w:eastAsia="ru-RU"/>
        </w:rPr>
        <w:footnoteReference w:id="7"/>
      </w:r>
      <w:r w:rsidRPr="00C92741">
        <w:rPr>
          <w:rFonts w:ascii="Arial" w:eastAsia="Times New Roman" w:hAnsi="Arial" w:cs="Arial"/>
          <w:color w:val="000000"/>
          <w:sz w:val="20"/>
          <w:szCs w:val="20"/>
          <w:lang w:eastAsia="ru-RU"/>
        </w:rPr>
        <w:t>.</w:t>
      </w:r>
      <w:r w:rsidR="00F942B0">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1.5.</w:t>
      </w:r>
      <w:r w:rsidRPr="00C92741">
        <w:rPr>
          <w:rFonts w:ascii="Arial" w:eastAsia="Times New Roman" w:hAnsi="Arial" w:cs="Arial"/>
          <w:i/>
          <w:color w:val="000000"/>
          <w:sz w:val="20"/>
          <w:szCs w:val="20"/>
          <w:lang w:eastAsia="ru-RU"/>
        </w:rPr>
        <w:tab/>
        <w:t>Технические характеристики Товара или Технические характеристики и Комплектация Товара, или Комплектация Товара</w:t>
      </w:r>
      <w:r w:rsidRPr="00C92741">
        <w:rPr>
          <w:rFonts w:ascii="Arial" w:eastAsia="Times New Roman" w:hAnsi="Arial" w:cs="Arial"/>
          <w:i/>
          <w:color w:val="000000"/>
          <w:sz w:val="20"/>
          <w:szCs w:val="20"/>
          <w:vertAlign w:val="superscript"/>
          <w:lang w:eastAsia="ru-RU"/>
        </w:rPr>
        <w:footnoteReference w:id="8"/>
      </w:r>
      <w:r w:rsidRPr="00C92741">
        <w:rPr>
          <w:rFonts w:ascii="Arial" w:eastAsia="Times New Roman" w:hAnsi="Arial" w:cs="Arial"/>
          <w:i/>
          <w:color w:val="000000"/>
          <w:sz w:val="20"/>
          <w:szCs w:val="20"/>
          <w:lang w:eastAsia="ru-RU"/>
        </w:rPr>
        <w:t>, поставляемого в соответствии с настоящим Приложением, определены в Дополнении № ___ к настоящему Приложению</w:t>
      </w:r>
      <w:r w:rsidRPr="00C92741">
        <w:rPr>
          <w:rFonts w:ascii="Arial" w:eastAsia="Times New Roman" w:hAnsi="Arial" w:cs="Arial"/>
          <w:i/>
          <w:color w:val="000000"/>
          <w:sz w:val="20"/>
          <w:szCs w:val="20"/>
          <w:vertAlign w:val="superscript"/>
          <w:lang w:eastAsia="ru-RU"/>
        </w:rPr>
        <w:footnoteReference w:id="9"/>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2. Условия поставки Товара</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2.1.</w:t>
      </w:r>
      <w:r w:rsidRPr="00C92741">
        <w:rPr>
          <w:rFonts w:ascii="Arial" w:eastAsia="Times New Roman" w:hAnsi="Arial" w:cs="Arial"/>
          <w:color w:val="000000"/>
          <w:sz w:val="20"/>
          <w:szCs w:val="20"/>
          <w:lang w:eastAsia="ru-RU"/>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2.2.</w:t>
      </w:r>
      <w:r w:rsidRPr="00C92741">
        <w:rPr>
          <w:rFonts w:ascii="Arial" w:eastAsia="Times New Roman" w:hAnsi="Arial" w:cs="Arial"/>
          <w:color w:val="000000"/>
          <w:sz w:val="20"/>
          <w:szCs w:val="20"/>
          <w:lang w:eastAsia="ru-RU"/>
        </w:rPr>
        <w:tab/>
        <w:t>Поставщик обязуется передать с поставляемым Товаром: оригинал товарной накладной, ____________________________________________ (</w:t>
      </w:r>
      <w:r w:rsidRPr="00C92741">
        <w:rPr>
          <w:rFonts w:ascii="Arial" w:eastAsia="Times New Roman" w:hAnsi="Arial" w:cs="Arial"/>
          <w:i/>
          <w:color w:val="000000"/>
          <w:sz w:val="20"/>
          <w:szCs w:val="20"/>
          <w:lang w:eastAsia="ru-RU"/>
        </w:rPr>
        <w:t>технический паспорт на Товар и/или сертификат соответствия и/или</w:t>
      </w:r>
      <w:r w:rsidRPr="00C92741">
        <w:rPr>
          <w:rFonts w:ascii="Arial" w:eastAsia="Times New Roman" w:hAnsi="Arial" w:cs="Arial"/>
          <w:color w:val="000000"/>
          <w:sz w:val="20"/>
          <w:szCs w:val="20"/>
          <w:lang w:eastAsia="ru-RU"/>
        </w:rPr>
        <w:t xml:space="preserve"> </w:t>
      </w:r>
      <w:r w:rsidRPr="00C92741">
        <w:rPr>
          <w:rFonts w:ascii="Arial" w:eastAsia="Times New Roman" w:hAnsi="Arial" w:cs="Arial"/>
          <w:i/>
          <w:color w:val="000000"/>
          <w:sz w:val="18"/>
          <w:szCs w:val="18"/>
          <w:lang w:eastAsia="ru-RU"/>
        </w:rPr>
        <w:t>указать иные документы, которые должен передать Поставщик с Товаром)</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2.3.</w:t>
      </w:r>
      <w:r w:rsidRPr="00C92741">
        <w:rPr>
          <w:rFonts w:ascii="Arial" w:eastAsia="Times New Roman" w:hAnsi="Arial" w:cs="Arial"/>
          <w:color w:val="000000"/>
          <w:sz w:val="20"/>
          <w:szCs w:val="20"/>
          <w:lang w:eastAsia="ru-RU"/>
        </w:rPr>
        <w:tab/>
        <w:t xml:space="preserve">Место передачи Товара Грузополучателю / Базис поставки: _________________________________________________________ </w:t>
      </w:r>
      <w:r w:rsidRPr="00C92741">
        <w:rPr>
          <w:rFonts w:ascii="Arial" w:eastAsia="Times New Roman" w:hAnsi="Arial" w:cs="Arial"/>
          <w:i/>
          <w:color w:val="000000"/>
          <w:sz w:val="18"/>
          <w:szCs w:val="18"/>
          <w:lang w:eastAsia="ru-RU"/>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C92741">
        <w:rPr>
          <w:rFonts w:ascii="Arial" w:eastAsia="Times New Roman" w:hAnsi="Arial" w:cs="Arial"/>
          <w:i/>
          <w:color w:val="000000"/>
          <w:sz w:val="18"/>
          <w:szCs w:val="18"/>
          <w:lang w:eastAsia="ru-RU"/>
        </w:rPr>
        <w:t>Инкотермс</w:t>
      </w:r>
      <w:proofErr w:type="spellEnd"/>
      <w:r w:rsidRPr="00C92741">
        <w:rPr>
          <w:rFonts w:ascii="Arial" w:eastAsia="Times New Roman" w:hAnsi="Arial" w:cs="Arial"/>
          <w:i/>
          <w:color w:val="000000"/>
          <w:sz w:val="18"/>
          <w:szCs w:val="18"/>
          <w:lang w:eastAsia="ru-RU"/>
        </w:rPr>
        <w:t xml:space="preserve"> 2010 (публикация Международной торговой палаты №715).</w:t>
      </w:r>
      <w:r w:rsidRPr="00C92741">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color w:val="000000"/>
          <w:sz w:val="20"/>
          <w:szCs w:val="20"/>
          <w:lang w:eastAsia="ru-RU"/>
        </w:rPr>
        <w:t>2.4.</w:t>
      </w:r>
      <w:r w:rsidRPr="00C92741">
        <w:rPr>
          <w:rFonts w:ascii="Arial" w:eastAsia="Times New Roman" w:hAnsi="Arial" w:cs="Arial"/>
          <w:color w:val="000000"/>
          <w:sz w:val="20"/>
          <w:szCs w:val="20"/>
          <w:lang w:eastAsia="ru-RU"/>
        </w:rPr>
        <w:tab/>
        <w:t xml:space="preserve">Особые условия: _________________________________________ </w:t>
      </w:r>
      <w:r w:rsidRPr="00C92741">
        <w:rPr>
          <w:rFonts w:ascii="Arial" w:eastAsia="Times New Roman" w:hAnsi="Arial" w:cs="Arial"/>
          <w:i/>
          <w:color w:val="000000"/>
          <w:sz w:val="18"/>
          <w:szCs w:val="18"/>
          <w:lang w:eastAsia="ru-RU"/>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i/>
          <w:color w:val="000000"/>
          <w:sz w:val="18"/>
          <w:szCs w:val="18"/>
          <w:lang w:eastAsia="ru-RU"/>
        </w:rPr>
        <w:t>Особые условия, связанные с оплатой штрафа за простые вагоны/предоставлением документов в рамках таможенных соглашений</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2.5.</w:t>
      </w:r>
      <w:r w:rsidRPr="00C92741">
        <w:rPr>
          <w:rFonts w:ascii="Arial" w:eastAsia="Times New Roman" w:hAnsi="Arial" w:cs="Arial"/>
          <w:color w:val="000000"/>
          <w:sz w:val="20"/>
          <w:szCs w:val="20"/>
          <w:lang w:eastAsia="ru-RU"/>
        </w:rPr>
        <w:tab/>
        <w:t>Реквизиты Грузополучателя:</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526C4">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00C526C4">
        <w:rPr>
          <w:rFonts w:ascii="Arial" w:eastAsia="Times New Roman" w:hAnsi="Arial" w:cs="Arial"/>
          <w:color w:val="000000"/>
          <w:sz w:val="20"/>
          <w:szCs w:val="20"/>
          <w:lang w:eastAsia="ru-RU"/>
        </w:rPr>
        <w:t xml:space="preserve">                                                                                       </w:t>
      </w:r>
      <w:r w:rsidR="00C526C4" w:rsidRPr="00C526C4">
        <w:rPr>
          <w:rFonts w:ascii="Arial" w:eastAsia="Times New Roman" w:hAnsi="Arial" w:cs="Arial"/>
          <w:b/>
          <w:color w:val="000000"/>
          <w:sz w:val="20"/>
          <w:szCs w:val="20"/>
          <w:lang w:eastAsia="ru-RU"/>
        </w:rPr>
        <w:t xml:space="preserve"> 3</w:t>
      </w:r>
      <w:r w:rsidR="00C526C4">
        <w:rPr>
          <w:rFonts w:ascii="Arial" w:eastAsia="Times New Roman" w:hAnsi="Arial" w:cs="Arial"/>
          <w:color w:val="000000"/>
          <w:sz w:val="20"/>
          <w:szCs w:val="20"/>
          <w:lang w:eastAsia="ru-RU"/>
        </w:rPr>
        <w:t xml:space="preserve">. </w:t>
      </w:r>
      <w:r w:rsidRPr="00C92741">
        <w:rPr>
          <w:rFonts w:ascii="Arial" w:eastAsia="Times New Roman" w:hAnsi="Arial" w:cs="Arial"/>
          <w:b/>
          <w:color w:val="000000"/>
          <w:sz w:val="20"/>
          <w:szCs w:val="20"/>
          <w:lang w:eastAsia="ru-RU"/>
        </w:rPr>
        <w:t>Условия оплаты</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18"/>
          <w:szCs w:val="18"/>
          <w:lang w:eastAsia="ru-RU"/>
        </w:rPr>
      </w:pPr>
      <w:r w:rsidRPr="00C92741">
        <w:rPr>
          <w:rFonts w:ascii="Arial" w:eastAsia="Times New Roman" w:hAnsi="Arial" w:cs="Arial"/>
          <w:color w:val="000000"/>
          <w:sz w:val="20"/>
          <w:szCs w:val="20"/>
          <w:lang w:eastAsia="ru-RU"/>
        </w:rPr>
        <w:t>3.1.</w:t>
      </w:r>
      <w:r w:rsidRPr="00C92741">
        <w:rPr>
          <w:rFonts w:ascii="Arial" w:eastAsia="Times New Roman" w:hAnsi="Arial" w:cs="Arial"/>
          <w:color w:val="000000"/>
          <w:sz w:val="20"/>
          <w:szCs w:val="20"/>
          <w:lang w:eastAsia="ru-RU"/>
        </w:rPr>
        <w:tab/>
        <w:t>Оплата Товара производится Покупателем в течение ____ (____________)</w:t>
      </w:r>
      <w:r w:rsidRPr="00C92741">
        <w:rPr>
          <w:rFonts w:ascii="Arial" w:eastAsia="Times New Roman" w:hAnsi="Arial" w:cs="Arial"/>
          <w:color w:val="000000"/>
          <w:sz w:val="20"/>
          <w:szCs w:val="20"/>
          <w:vertAlign w:val="superscript"/>
          <w:lang w:eastAsia="ru-RU"/>
        </w:rPr>
        <w:footnoteReference w:id="10"/>
      </w:r>
      <w:r w:rsidRPr="00C92741">
        <w:rPr>
          <w:rFonts w:ascii="Arial" w:eastAsia="Times New Roman" w:hAnsi="Arial" w:cs="Arial"/>
          <w:color w:val="000000"/>
          <w:sz w:val="20"/>
          <w:szCs w:val="20"/>
          <w:lang w:eastAsia="ru-RU"/>
        </w:rPr>
        <w:t xml:space="preserve">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numPr>
          <w:ilvl w:val="1"/>
          <w:numId w:val="6"/>
        </w:numPr>
        <w:spacing w:after="0" w:line="240" w:lineRule="auto"/>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lastRenderedPageBreak/>
        <w:t>Отклонение в количестве поставленного Товара по причинам, связанным с технологией транспортировки или затаривания, не превышающее _____%</w:t>
      </w:r>
      <w:r w:rsidRPr="00C92741">
        <w:rPr>
          <w:rFonts w:ascii="Arial" w:eastAsia="Times New Roman" w:hAnsi="Arial" w:cs="Arial"/>
          <w:i/>
          <w:color w:val="000000"/>
          <w:sz w:val="20"/>
          <w:szCs w:val="20"/>
          <w:vertAlign w:val="superscript"/>
          <w:lang w:eastAsia="ru-RU"/>
        </w:rPr>
        <w:footnoteReference w:id="11"/>
      </w:r>
      <w:r w:rsidRPr="00C92741">
        <w:rPr>
          <w:rFonts w:ascii="Arial" w:eastAsia="Times New Roman" w:hAnsi="Arial" w:cs="Arial"/>
          <w:i/>
          <w:color w:val="000000"/>
          <w:sz w:val="20"/>
          <w:szCs w:val="20"/>
          <w:lang w:eastAsia="ru-RU"/>
        </w:rPr>
        <w:t xml:space="preserve"> от количества, указанного в п. 1.1 настоящего Приложения, не требует письменного согласования Сторон. Оплате подлежит количество фактически поставленного Товара</w:t>
      </w:r>
      <w:r w:rsidRPr="00C92741">
        <w:rPr>
          <w:rFonts w:ascii="Arial" w:eastAsia="Times New Roman" w:hAnsi="Arial" w:cs="Arial"/>
          <w:i/>
          <w:color w:val="000000"/>
          <w:sz w:val="20"/>
          <w:szCs w:val="20"/>
          <w:vertAlign w:val="superscript"/>
          <w:lang w:eastAsia="ru-RU"/>
        </w:rPr>
        <w:footnoteReference w:id="12"/>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108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1080"/>
        <w:jc w:val="both"/>
        <w:rPr>
          <w:rFonts w:ascii="Arial" w:eastAsia="Times New Roman" w:hAnsi="Arial" w:cs="Arial"/>
          <w:b/>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Гарантийные обязательства</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567" w:firstLine="142"/>
        <w:jc w:val="both"/>
        <w:rPr>
          <w:rFonts w:ascii="Arial" w:eastAsia="Times New Roman" w:hAnsi="Arial" w:cs="Arial"/>
          <w:i/>
          <w:color w:val="000000"/>
          <w:sz w:val="20"/>
          <w:szCs w:val="20"/>
          <w:lang w:eastAsia="ru-RU"/>
        </w:rPr>
      </w:pPr>
      <w:r w:rsidRPr="00C92741">
        <w:rPr>
          <w:rFonts w:ascii="Arial" w:eastAsia="Times New Roman" w:hAnsi="Arial" w:cs="Arial"/>
          <w:color w:val="000000"/>
          <w:sz w:val="20"/>
          <w:szCs w:val="20"/>
          <w:lang w:eastAsia="ru-RU"/>
        </w:rPr>
        <w:t>4.1.</w:t>
      </w:r>
      <w:r w:rsidRPr="00C92741">
        <w:rPr>
          <w:rFonts w:ascii="Arial" w:eastAsia="Times New Roman" w:hAnsi="Arial" w:cs="Arial"/>
          <w:color w:val="000000"/>
          <w:sz w:val="20"/>
          <w:szCs w:val="20"/>
          <w:lang w:eastAsia="ru-RU"/>
        </w:rPr>
        <w:tab/>
        <w:t>Гарантийный срок на Товар составляет/устанавливается __________________</w:t>
      </w:r>
      <w:r w:rsidRPr="00C92741">
        <w:rPr>
          <w:rFonts w:ascii="Arial" w:eastAsia="Times New Roman" w:hAnsi="Arial" w:cs="Arial"/>
          <w:color w:val="000000"/>
          <w:sz w:val="20"/>
          <w:szCs w:val="20"/>
          <w:vertAlign w:val="superscript"/>
          <w:lang w:eastAsia="ru-RU"/>
        </w:rPr>
        <w:footnoteReference w:id="13"/>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Прочие условия</w:t>
      </w:r>
    </w:p>
    <w:p w:rsidR="00C92741" w:rsidRPr="00C92741" w:rsidRDefault="00C92741" w:rsidP="00C92741">
      <w:pPr>
        <w:spacing w:after="0" w:line="240" w:lineRule="auto"/>
        <w:ind w:left="1080"/>
        <w:rPr>
          <w:rFonts w:ascii="Arial" w:eastAsia="Times New Roman" w:hAnsi="Arial" w:cs="Arial"/>
          <w:color w:val="000000"/>
          <w:sz w:val="20"/>
          <w:szCs w:val="20"/>
          <w:lang w:eastAsia="ru-RU"/>
        </w:rPr>
      </w:pPr>
    </w:p>
    <w:p w:rsidR="00C92741" w:rsidRPr="00C92741" w:rsidRDefault="00C92741" w:rsidP="00C92741">
      <w:pPr>
        <w:numPr>
          <w:ilvl w:val="1"/>
          <w:numId w:val="7"/>
        </w:numPr>
        <w:spacing w:after="0" w:line="240" w:lineRule="auto"/>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к Договору вступает в силу с момента его подписания обеими Сторонами.</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Во всем остальном, что не предусмотрено настоящим Приложением, Стороны руководствуются условиями Договора.</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составлено в двух подлинных экземплярах, имеющих одинаковую юридическую силу, по одному для каждой из Сторон.</w:t>
      </w:r>
    </w:p>
    <w:p w:rsidR="00C92741" w:rsidRPr="00C92741" w:rsidRDefault="00C92741" w:rsidP="00C92741">
      <w:pPr>
        <w:spacing w:after="0" w:line="240" w:lineRule="auto"/>
        <w:ind w:left="1134" w:right="567"/>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От Поставщика </w:t>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t>От Покупателя</w:t>
      </w:r>
    </w:p>
    <w:p w:rsidR="00C92741" w:rsidRDefault="00C92741" w:rsidP="00F942B0"/>
    <w:sectPr w:rsidR="00C92741" w:rsidSect="00F942B0">
      <w:pgSz w:w="16838" w:h="11906" w:orient="landscape"/>
      <w:pgMar w:top="993" w:right="568" w:bottom="707" w:left="568"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3186" w:rsidRDefault="00283186" w:rsidP="007A7CDF">
      <w:pPr>
        <w:spacing w:after="0" w:line="240" w:lineRule="auto"/>
      </w:pPr>
      <w:r>
        <w:separator/>
      </w:r>
    </w:p>
  </w:endnote>
  <w:endnote w:type="continuationSeparator" w:id="0">
    <w:p w:rsidR="00283186" w:rsidRDefault="00283186" w:rsidP="007A7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024529"/>
      <w:docPartObj>
        <w:docPartGallery w:val="Page Numbers (Bottom of Page)"/>
        <w:docPartUnique/>
      </w:docPartObj>
    </w:sdtPr>
    <w:sdtEndPr/>
    <w:sdtContent>
      <w:p w:rsidR="00F942B0" w:rsidRDefault="00F942B0">
        <w:pPr>
          <w:pStyle w:val="a6"/>
          <w:jc w:val="right"/>
        </w:pPr>
        <w:r>
          <w:fldChar w:fldCharType="begin"/>
        </w:r>
        <w:r>
          <w:instrText>PAGE   \* MERGEFORMAT</w:instrText>
        </w:r>
        <w:r>
          <w:fldChar w:fldCharType="separate"/>
        </w:r>
        <w:r w:rsidR="00FF6972">
          <w:rPr>
            <w:noProof/>
          </w:rPr>
          <w:t>13</w:t>
        </w:r>
        <w:r>
          <w:fldChar w:fldCharType="end"/>
        </w:r>
      </w:p>
    </w:sdtContent>
  </w:sdt>
  <w:p w:rsidR="00C92741" w:rsidRDefault="00C9274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3186" w:rsidRDefault="00283186" w:rsidP="007A7CDF">
      <w:pPr>
        <w:spacing w:after="0" w:line="240" w:lineRule="auto"/>
      </w:pPr>
      <w:r>
        <w:separator/>
      </w:r>
    </w:p>
  </w:footnote>
  <w:footnote w:type="continuationSeparator" w:id="0">
    <w:p w:rsidR="00283186" w:rsidRDefault="00283186" w:rsidP="007A7CDF">
      <w:pPr>
        <w:spacing w:after="0" w:line="240" w:lineRule="auto"/>
      </w:pPr>
      <w:r>
        <w:continuationSeparator/>
      </w:r>
    </w:p>
  </w:footnote>
  <w:footnote w:id="1">
    <w:p w:rsidR="007A7CDF" w:rsidRDefault="007A7CDF" w:rsidP="007A7CDF">
      <w:pPr>
        <w:pStyle w:val="a3"/>
      </w:pPr>
      <w:r>
        <w:rPr>
          <w:rStyle w:val="a5"/>
        </w:rPr>
        <w:footnoteRef/>
      </w:r>
      <w:r>
        <w:t xml:space="preserve"> Пункты 5.2, 5.2.1, 5.2.2 не применяется при поставках химии</w:t>
      </w:r>
    </w:p>
  </w:footnote>
  <w:footnote w:id="2">
    <w:p w:rsidR="007A7CDF" w:rsidRPr="00C024A9" w:rsidRDefault="007A7CDF" w:rsidP="007A7CDF">
      <w:pPr>
        <w:pStyle w:val="a3"/>
      </w:pPr>
      <w:r>
        <w:rPr>
          <w:rStyle w:val="a5"/>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3">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4">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5">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6">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7">
    <w:p w:rsidR="00C92741" w:rsidRPr="007E6B91" w:rsidRDefault="00C92741" w:rsidP="00C92741">
      <w:pPr>
        <w:pStyle w:val="a3"/>
        <w:rPr>
          <w:rFonts w:ascii="Arial" w:hAnsi="Arial" w:cs="Arial"/>
          <w:sz w:val="16"/>
          <w:szCs w:val="16"/>
        </w:rPr>
      </w:pPr>
      <w:r w:rsidRPr="007E6B91">
        <w:rPr>
          <w:rStyle w:val="a5"/>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8">
    <w:p w:rsidR="00C92741" w:rsidRDefault="00C92741" w:rsidP="00C92741">
      <w:pPr>
        <w:pStyle w:val="a3"/>
      </w:pPr>
      <w:r w:rsidRPr="007E6B91">
        <w:rPr>
          <w:rStyle w:val="a5"/>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9">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0">
    <w:p w:rsidR="00C92741" w:rsidRPr="00D72D13" w:rsidRDefault="00C92741" w:rsidP="00C92741">
      <w:pPr>
        <w:pStyle w:val="a3"/>
        <w:rPr>
          <w:rFonts w:ascii="Arial" w:hAnsi="Arial" w:cs="Arial"/>
          <w:sz w:val="16"/>
          <w:szCs w:val="16"/>
        </w:rPr>
      </w:pPr>
      <w:r w:rsidRPr="00D72D13">
        <w:rPr>
          <w:rStyle w:val="a5"/>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1">
    <w:p w:rsidR="00C92741" w:rsidRDefault="00C92741" w:rsidP="00C92741">
      <w:pPr>
        <w:pStyle w:val="a3"/>
      </w:pPr>
      <w:r>
        <w:rPr>
          <w:rStyle w:val="a5"/>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2">
    <w:p w:rsidR="00C92741" w:rsidRPr="005D2A9D" w:rsidRDefault="00C92741" w:rsidP="00C92741">
      <w:pPr>
        <w:pStyle w:val="a3"/>
        <w:tabs>
          <w:tab w:val="left" w:pos="11057"/>
        </w:tabs>
        <w:jc w:val="both"/>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3">
    <w:p w:rsidR="00C92741" w:rsidRPr="00CB1DB2" w:rsidRDefault="00C92741" w:rsidP="00C92741">
      <w:pPr>
        <w:pStyle w:val="a3"/>
      </w:pPr>
      <w:r>
        <w:rPr>
          <w:rStyle w:val="a5"/>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741" w:rsidRDefault="00C92741">
    <w:pPr>
      <w:pStyle w:val="a8"/>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B53EF"/>
    <w:multiLevelType w:val="multilevel"/>
    <w:tmpl w:val="7984365A"/>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5103"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509B0730"/>
    <w:multiLevelType w:val="multilevel"/>
    <w:tmpl w:val="4D96081E"/>
    <w:lvl w:ilvl="0">
      <w:start w:val="3"/>
      <w:numFmt w:val="decimal"/>
      <w:lvlText w:val="%1."/>
      <w:lvlJc w:val="left"/>
      <w:pPr>
        <w:ind w:left="1080" w:hanging="360"/>
      </w:pPr>
      <w:rPr>
        <w:rFonts w:hint="default"/>
      </w:rPr>
    </w:lvl>
    <w:lvl w:ilvl="1">
      <w:start w:val="2"/>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709977CC"/>
    <w:multiLevelType w:val="multilevel"/>
    <w:tmpl w:val="19AAD79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6"/>
  </w:num>
  <w:num w:numId="3">
    <w:abstractNumId w:val="4"/>
  </w:num>
  <w:num w:numId="4">
    <w:abstractNumId w:val="0"/>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CDF"/>
    <w:rsid w:val="00061764"/>
    <w:rsid w:val="00283186"/>
    <w:rsid w:val="004248D6"/>
    <w:rsid w:val="004776D4"/>
    <w:rsid w:val="004C0F44"/>
    <w:rsid w:val="00530B27"/>
    <w:rsid w:val="005B114E"/>
    <w:rsid w:val="00641020"/>
    <w:rsid w:val="00682B8F"/>
    <w:rsid w:val="007A7CDF"/>
    <w:rsid w:val="007C5219"/>
    <w:rsid w:val="00C526C4"/>
    <w:rsid w:val="00C92741"/>
    <w:rsid w:val="00F942B0"/>
    <w:rsid w:val="00FF69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03A93C8-45DD-4136-A843-0CB5F9425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7A7CDF"/>
    <w:pPr>
      <w:spacing w:after="0" w:line="240" w:lineRule="auto"/>
    </w:pPr>
    <w:rPr>
      <w:rFonts w:ascii="Courier New" w:eastAsia="Times New Roman" w:hAnsi="Courier New" w:cs="Times New Roman"/>
      <w:sz w:val="20"/>
      <w:szCs w:val="20"/>
    </w:rPr>
  </w:style>
  <w:style w:type="character" w:customStyle="1" w:styleId="a4">
    <w:name w:val="Текст сноски Знак"/>
    <w:basedOn w:val="a0"/>
    <w:link w:val="a3"/>
    <w:rsid w:val="007A7CDF"/>
    <w:rPr>
      <w:rFonts w:ascii="Courier New" w:eastAsia="Times New Roman" w:hAnsi="Courier New" w:cs="Times New Roman"/>
      <w:sz w:val="20"/>
      <w:szCs w:val="20"/>
    </w:rPr>
  </w:style>
  <w:style w:type="character" w:styleId="a5">
    <w:name w:val="footnote reference"/>
    <w:rsid w:val="007A7CDF"/>
    <w:rPr>
      <w:vertAlign w:val="superscript"/>
    </w:rPr>
  </w:style>
  <w:style w:type="paragraph" w:styleId="a6">
    <w:name w:val="footer"/>
    <w:basedOn w:val="a"/>
    <w:link w:val="a7"/>
    <w:uiPriority w:val="9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uiPriority w:val="99"/>
    <w:rsid w:val="00C92741"/>
    <w:rPr>
      <w:rFonts w:ascii="Times New Roman" w:eastAsia="Times New Roman" w:hAnsi="Times New Roman" w:cs="Times New Roman"/>
      <w:sz w:val="24"/>
      <w:szCs w:val="24"/>
      <w:lang w:eastAsia="ru-RU"/>
    </w:rPr>
  </w:style>
  <w:style w:type="paragraph" w:styleId="a8">
    <w:name w:val="header"/>
    <w:basedOn w:val="a"/>
    <w:link w:val="a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rsid w:val="00C92741"/>
    <w:rPr>
      <w:rFonts w:ascii="Times New Roman" w:eastAsia="Times New Roman" w:hAnsi="Times New Roman" w:cs="Times New Roman"/>
      <w:sz w:val="24"/>
      <w:szCs w:val="24"/>
      <w:lang w:eastAsia="ru-RU"/>
    </w:rPr>
  </w:style>
  <w:style w:type="paragraph" w:styleId="aa">
    <w:name w:val="List Paragraph"/>
    <w:basedOn w:val="a"/>
    <w:uiPriority w:val="34"/>
    <w:qFormat/>
    <w:rsid w:val="00F942B0"/>
    <w:pPr>
      <w:ind w:left="720"/>
      <w:contextualSpacing/>
    </w:pPr>
  </w:style>
  <w:style w:type="paragraph" w:styleId="ab">
    <w:name w:val="Balloon Text"/>
    <w:basedOn w:val="a"/>
    <w:link w:val="ac"/>
    <w:uiPriority w:val="99"/>
    <w:semiHidden/>
    <w:unhideWhenUsed/>
    <w:rsid w:val="004776D4"/>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4776D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13</Pages>
  <Words>6752</Words>
  <Characters>38490</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Боровиков Сергей Валерьевич</cp:lastModifiedBy>
  <cp:revision>11</cp:revision>
  <cp:lastPrinted>2015-10-15T07:53:00Z</cp:lastPrinted>
  <dcterms:created xsi:type="dcterms:W3CDTF">2015-09-24T10:29:00Z</dcterms:created>
  <dcterms:modified xsi:type="dcterms:W3CDTF">2016-01-22T09:30:00Z</dcterms:modified>
</cp:coreProperties>
</file>